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D585" w14:textId="3FF985D1" w:rsidR="0040220E" w:rsidRPr="005500C1" w:rsidRDefault="006C7E25">
      <w:pPr>
        <w:rPr>
          <w:b/>
          <w:bCs/>
          <w:sz w:val="28"/>
          <w:szCs w:val="28"/>
        </w:rPr>
      </w:pPr>
      <w:r w:rsidRPr="005500C1">
        <w:rPr>
          <w:b/>
          <w:bCs/>
          <w:sz w:val="28"/>
          <w:szCs w:val="28"/>
        </w:rPr>
        <w:t>Instruction for F13A1 result analysis</w:t>
      </w:r>
    </w:p>
    <w:p w14:paraId="4AFBA986" w14:textId="2AE3A634" w:rsidR="000F443B" w:rsidRDefault="008C39B3">
      <w:r>
        <w:t>Your sequencing result will b</w:t>
      </w:r>
      <w:r w:rsidR="000F443B">
        <w:t>e available on the course website.</w:t>
      </w:r>
    </w:p>
    <w:p w14:paraId="7A6BD0DC" w14:textId="3D38123D" w:rsidR="000F443B" w:rsidRPr="000F443B" w:rsidRDefault="000F443B">
      <w:pPr>
        <w:rPr>
          <w:color w:val="7030A0"/>
        </w:rPr>
      </w:pPr>
      <w:r>
        <w:t xml:space="preserve">The file name will be: </w:t>
      </w:r>
      <w:r w:rsidRPr="000F443B">
        <w:rPr>
          <w:color w:val="7030A0"/>
        </w:rPr>
        <w:t>“Initial_F13A1.dna”</w:t>
      </w:r>
    </w:p>
    <w:p w14:paraId="6954CADC" w14:textId="77777777" w:rsidR="006C7E25" w:rsidRDefault="006C7E25" w:rsidP="006C7E25">
      <w:pPr>
        <w:pStyle w:val="ListParagraph"/>
        <w:numPr>
          <w:ilvl w:val="0"/>
          <w:numId w:val="1"/>
        </w:numPr>
      </w:pPr>
      <w:r>
        <w:t>Download Install “</w:t>
      </w:r>
      <w:proofErr w:type="spellStart"/>
      <w:r>
        <w:t>Snapgene</w:t>
      </w:r>
      <w:proofErr w:type="spellEnd"/>
      <w:r>
        <w:t xml:space="preserve"> Viewer” from the link (</w:t>
      </w:r>
      <w:hyperlink r:id="rId5" w:history="1">
        <w:r>
          <w:rPr>
            <w:rStyle w:val="Hyperlink"/>
          </w:rPr>
          <w:t>https://www.snapgene.com/snapgene-viewer/</w:t>
        </w:r>
      </w:hyperlink>
      <w:r>
        <w:t>). This is a free software.</w:t>
      </w:r>
    </w:p>
    <w:p w14:paraId="392A4332" w14:textId="3E890DCF" w:rsidR="006C7E25" w:rsidRDefault="006C7E25" w:rsidP="006C7E25">
      <w:pPr>
        <w:pStyle w:val="ListParagraph"/>
        <w:numPr>
          <w:ilvl w:val="0"/>
          <w:numId w:val="1"/>
        </w:numPr>
      </w:pPr>
      <w:r>
        <w:t xml:space="preserve"> </w:t>
      </w:r>
      <w:r w:rsidR="000F443B">
        <w:t xml:space="preserve">Download the </w:t>
      </w:r>
      <w:proofErr w:type="spellStart"/>
      <w:r w:rsidR="000F443B">
        <w:t>sequenceing</w:t>
      </w:r>
      <w:proofErr w:type="spellEnd"/>
      <w:r w:rsidR="000F443B">
        <w:t xml:space="preserve"> result and o</w:t>
      </w:r>
      <w:r>
        <w:t xml:space="preserve">pen the result </w:t>
      </w:r>
      <w:r w:rsidR="000F443B">
        <w:t xml:space="preserve">file </w:t>
      </w:r>
      <w:r>
        <w:t xml:space="preserve">using </w:t>
      </w:r>
      <w:proofErr w:type="spellStart"/>
      <w:r>
        <w:t>Snapgene</w:t>
      </w:r>
      <w:proofErr w:type="spellEnd"/>
      <w:r>
        <w:t xml:space="preserve"> Viewer. You will see windows below.</w:t>
      </w:r>
    </w:p>
    <w:p w14:paraId="5EDEE5ED" w14:textId="72B0762B" w:rsidR="006C7E25" w:rsidRDefault="006C7E25" w:rsidP="005500C1">
      <w:pPr>
        <w:jc w:val="center"/>
      </w:pPr>
      <w:r>
        <w:rPr>
          <w:noProof/>
        </w:rPr>
        <w:drawing>
          <wp:inline distT="0" distB="0" distL="0" distR="0" wp14:anchorId="0C2E084B" wp14:editId="3B3C3D01">
            <wp:extent cx="4050372" cy="20641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104" cy="208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4E8C" w14:textId="51B6A063" w:rsidR="006C7E25" w:rsidRDefault="006C7E25" w:rsidP="006C7E25">
      <w:pPr>
        <w:pStyle w:val="ListParagraph"/>
        <w:numPr>
          <w:ilvl w:val="0"/>
          <w:numId w:val="1"/>
        </w:numPr>
      </w:pPr>
      <w:r>
        <w:t>Go to “Sequence” tab.</w:t>
      </w:r>
    </w:p>
    <w:p w14:paraId="6633CC81" w14:textId="7E1EF0DC" w:rsidR="006C7E25" w:rsidRDefault="006C7E25" w:rsidP="006C7E25">
      <w:pPr>
        <w:pStyle w:val="ListParagraph"/>
        <w:numPr>
          <w:ilvl w:val="0"/>
          <w:numId w:val="1"/>
        </w:numPr>
      </w:pPr>
      <w:r>
        <w:t>Search (</w:t>
      </w:r>
      <w:proofErr w:type="spellStart"/>
      <w:r>
        <w:t>CTRL+f</w:t>
      </w:r>
      <w:proofErr w:type="spellEnd"/>
      <w:r>
        <w:t>) “AAAG” which is the sequence of the short tandem repeat we are looking for.</w:t>
      </w:r>
    </w:p>
    <w:p w14:paraId="040B1625" w14:textId="7A29DA90" w:rsidR="006C7E25" w:rsidRDefault="006C7E25" w:rsidP="006C7E25">
      <w:pPr>
        <w:ind w:left="360"/>
      </w:pPr>
      <w:r>
        <w:rPr>
          <w:noProof/>
        </w:rPr>
        <w:drawing>
          <wp:inline distT="0" distB="0" distL="0" distR="0" wp14:anchorId="7B7762FA" wp14:editId="78A2EBAF">
            <wp:extent cx="5943600" cy="462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5827" w14:textId="7ADA8322" w:rsidR="006C7E25" w:rsidRDefault="006C7E25" w:rsidP="006C7E25">
      <w:pPr>
        <w:pStyle w:val="ListParagraph"/>
        <w:numPr>
          <w:ilvl w:val="0"/>
          <w:numId w:val="1"/>
        </w:numPr>
      </w:pPr>
      <w:r>
        <w:t>You may see multiple “AAAG” in the sequencing results. We need to count the consecutive repeat of “AAAG” as highlighted below.</w:t>
      </w:r>
    </w:p>
    <w:p w14:paraId="2BE5A763" w14:textId="0581CF0B" w:rsidR="006C7E25" w:rsidRDefault="006C7E25" w:rsidP="00767367">
      <w:pPr>
        <w:ind w:left="360"/>
      </w:pPr>
      <w:bookmarkStart w:id="0" w:name="_GoBack"/>
      <w:bookmarkEnd w:id="0"/>
      <w:r w:rsidRPr="006C7E25">
        <w:drawing>
          <wp:inline distT="0" distB="0" distL="0" distR="0" wp14:anchorId="468D7E9D" wp14:editId="3DA165A6">
            <wp:extent cx="5528473" cy="2412800"/>
            <wp:effectExtent l="0" t="0" r="0" b="698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3DCA28B-3B4C-442E-A6C8-E2A4A47E4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3DCA28B-3B4C-442E-A6C8-E2A4A47E4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497" cy="24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7F5C" w14:textId="3FD611E6" w:rsidR="006C7E25" w:rsidRDefault="006C7E25" w:rsidP="006C7E25"/>
    <w:sectPr w:rsidR="006C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60D"/>
    <w:multiLevelType w:val="hybridMultilevel"/>
    <w:tmpl w:val="CD5A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25"/>
    <w:rsid w:val="000F443B"/>
    <w:rsid w:val="0040220E"/>
    <w:rsid w:val="005500C1"/>
    <w:rsid w:val="006C7E25"/>
    <w:rsid w:val="00767367"/>
    <w:rsid w:val="008C39B3"/>
    <w:rsid w:val="00D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B85C"/>
  <w15:chartTrackingRefBased/>
  <w15:docId w15:val="{BE6858EB-8920-46EC-AE00-1EDAE8D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napgene.com/snapgene-view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Youn, Yeoan</dc:creator>
  <cp:keywords/>
  <dc:description/>
  <cp:lastModifiedBy>Youn, Yeoan</cp:lastModifiedBy>
  <cp:revision>4</cp:revision>
  <dcterms:created xsi:type="dcterms:W3CDTF">2020-01-24T15:36:00Z</dcterms:created>
  <dcterms:modified xsi:type="dcterms:W3CDTF">2020-01-24T18:19:00Z</dcterms:modified>
</cp:coreProperties>
</file>