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6D0B3" w14:textId="5CAC219A" w:rsidR="00956CCD" w:rsidRDefault="00726568" w:rsidP="00956CCD">
      <w:pPr>
        <w:pStyle w:val="Title"/>
        <w:rPr>
          <w:sz w:val="48"/>
        </w:rPr>
      </w:pPr>
      <w:r w:rsidRPr="000473C0">
        <w:rPr>
          <w:sz w:val="48"/>
        </w:rPr>
        <w:t xml:space="preserve"> </w:t>
      </w:r>
      <w:r w:rsidR="00E32FB8" w:rsidRPr="000473C0">
        <w:rPr>
          <w:sz w:val="48"/>
        </w:rPr>
        <w:t>Ultrasonic</w:t>
      </w:r>
      <w:r w:rsidR="00AD03EE">
        <w:rPr>
          <w:sz w:val="48"/>
        </w:rPr>
        <w:t xml:space="preserve"> (US)</w:t>
      </w:r>
      <w:r w:rsidR="00E32FB8" w:rsidRPr="000473C0">
        <w:rPr>
          <w:sz w:val="48"/>
        </w:rPr>
        <w:t xml:space="preserve"> Sensor</w:t>
      </w:r>
    </w:p>
    <w:p w14:paraId="0BF12365" w14:textId="77777777" w:rsidR="00C7047E" w:rsidRPr="00C7047E" w:rsidRDefault="00C7047E" w:rsidP="00C7047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0F9B9" wp14:editId="5D790DF7">
                <wp:simplePos x="0" y="0"/>
                <wp:positionH relativeFrom="column">
                  <wp:posOffset>19050</wp:posOffset>
                </wp:positionH>
                <wp:positionV relativeFrom="paragraph">
                  <wp:posOffset>56515</wp:posOffset>
                </wp:positionV>
                <wp:extent cx="84772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FBAE7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45pt" to="66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3CE78E4B" w14:textId="77777777" w:rsidR="00CD4F99" w:rsidRDefault="00CD4F99" w:rsidP="006D6A45">
      <w:pPr>
        <w:pStyle w:val="Heading2"/>
      </w:pPr>
      <w:r>
        <w:t>Prerequisites</w:t>
      </w:r>
    </w:p>
    <w:p w14:paraId="1A4AB159" w14:textId="77777777" w:rsidR="00D4330A" w:rsidRDefault="00D4330A" w:rsidP="00CD4F99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Experience with the oscilloscope.</w:t>
      </w:r>
    </w:p>
    <w:p w14:paraId="3E827348" w14:textId="77777777" w:rsidR="00CD4F99" w:rsidRPr="00CD4F99" w:rsidRDefault="00D4330A" w:rsidP="00CD4F99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Prior construction and measurements </w:t>
      </w:r>
      <w:r w:rsidR="00BF2720">
        <w:rPr>
          <w:rFonts w:eastAsiaTheme="minorEastAsia"/>
        </w:rPr>
        <w:t>of</w:t>
      </w:r>
      <w:r>
        <w:rPr>
          <w:rFonts w:eastAsiaTheme="minorEastAsia"/>
        </w:rPr>
        <w:t xml:space="preserve"> an oscillator</w:t>
      </w:r>
      <w:r w:rsidR="00CD4F99">
        <w:rPr>
          <w:rFonts w:eastAsiaTheme="minorEastAsia"/>
        </w:rPr>
        <w:t>.</w:t>
      </w:r>
    </w:p>
    <w:p w14:paraId="2D8D63BB" w14:textId="77777777" w:rsidR="009A7D0C" w:rsidRDefault="009A7D0C" w:rsidP="006D6A45">
      <w:pPr>
        <w:pStyle w:val="Heading2"/>
      </w:pPr>
      <w:r>
        <w:t>Background</w:t>
      </w:r>
    </w:p>
    <w:p w14:paraId="2437B6DB" w14:textId="77777777" w:rsidR="009A7D0C" w:rsidRDefault="004D3F2E" w:rsidP="00E32FB8">
      <w:r>
        <w:t>The ultrasonic (US) sensor</w:t>
      </w:r>
      <w:r w:rsidR="00E32FB8">
        <w:t xml:space="preserve"> can be used to sense the proximity of objects within a field-</w:t>
      </w:r>
      <w:r>
        <w:t>of-view</w:t>
      </w:r>
      <w:r w:rsidR="00E32FB8">
        <w:t xml:space="preserve">. It is a </w:t>
      </w:r>
      <w:r>
        <w:t>s</w:t>
      </w:r>
      <w:r w:rsidR="00E32FB8">
        <w:t xml:space="preserve">onar system that transmits a series of ultrasonic pulses, receives </w:t>
      </w:r>
      <w:r>
        <w:t>that pulse as it is</w:t>
      </w:r>
      <w:r w:rsidR="00E32FB8">
        <w:t xml:space="preserve"> scattered back to the device</w:t>
      </w:r>
      <w:r>
        <w:t>,</w:t>
      </w:r>
      <w:r w:rsidR="00E32FB8">
        <w:t xml:space="preserve"> and</w:t>
      </w:r>
      <w:r>
        <w:t xml:space="preserve"> then</w:t>
      </w:r>
      <w:r w:rsidR="00E32FB8">
        <w:t xml:space="preserve"> generates a </w:t>
      </w:r>
      <w:r>
        <w:t>square wave (actually, a</w:t>
      </w:r>
      <w:r w:rsidR="00393CFA">
        <w:t xml:space="preserve"> kind of</w:t>
      </w:r>
      <w:r>
        <w:t xml:space="preserve"> Pulse-Width Modulated wave)</w:t>
      </w:r>
      <w:r w:rsidR="00E32FB8">
        <w:t xml:space="preserve"> whose </w:t>
      </w:r>
      <w:r>
        <w:t>duty cycle</w:t>
      </w:r>
      <w:r w:rsidR="00E32FB8">
        <w:t xml:space="preserve"> is related to the distance </w:t>
      </w:r>
      <w:r>
        <w:t>of</w:t>
      </w:r>
      <w:r w:rsidR="00E32FB8">
        <w:t xml:space="preserve"> the </w:t>
      </w:r>
      <w:r>
        <w:t>nearest</w:t>
      </w:r>
      <w:r w:rsidR="00E32FB8">
        <w:t xml:space="preserve"> object. The most cogent manual can be found at </w:t>
      </w:r>
      <w:hyperlink r:id="rId5" w:history="1">
        <w:r w:rsidR="00E32FB8" w:rsidRPr="00030E83">
          <w:rPr>
            <w:rStyle w:val="Hyperlink"/>
          </w:rPr>
          <w:t>https://www.mpja.com/download/hc-sr04_ultrasonic_module_user_guidejohn.pdf</w:t>
        </w:r>
      </w:hyperlink>
      <w:r w:rsidR="00E32FB8">
        <w:t>.</w:t>
      </w:r>
      <w:r w:rsidR="00C90AB7">
        <w:t xml:space="preserve"> This </w:t>
      </w:r>
      <w:r w:rsidR="0025208E">
        <w:t>project</w:t>
      </w:r>
      <w:r w:rsidR="00C90AB7">
        <w:t xml:space="preserve"> explores the HC-SR04.</w:t>
      </w:r>
    </w:p>
    <w:p w14:paraId="086EB2B3" w14:textId="77777777" w:rsidR="00C52A6B" w:rsidRDefault="00E32FB8" w:rsidP="00C52A6B">
      <w:pPr>
        <w:pStyle w:val="Caption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8199BD1" wp14:editId="597B67A8">
            <wp:extent cx="2733675" cy="1809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A26EA" w14:textId="77777777" w:rsidR="00204E07" w:rsidRDefault="00C52A6B" w:rsidP="00C52A6B">
      <w:pPr>
        <w:pStyle w:val="Caption"/>
        <w:rPr>
          <w:sz w:val="24"/>
          <w:szCs w:val="24"/>
        </w:rPr>
      </w:pPr>
      <w:r w:rsidRPr="007D3EE1">
        <w:rPr>
          <w:b/>
          <w:sz w:val="24"/>
          <w:szCs w:val="24"/>
        </w:rPr>
        <w:t xml:space="preserve">Figure </w:t>
      </w:r>
      <w:r w:rsidRPr="007D3EE1">
        <w:rPr>
          <w:b/>
          <w:sz w:val="24"/>
          <w:szCs w:val="24"/>
        </w:rPr>
        <w:fldChar w:fldCharType="begin"/>
      </w:r>
      <w:r w:rsidRPr="007D3EE1">
        <w:rPr>
          <w:b/>
          <w:sz w:val="24"/>
          <w:szCs w:val="24"/>
        </w:rPr>
        <w:instrText xml:space="preserve"> SEQ Figure \* ARABIC </w:instrText>
      </w:r>
      <w:r w:rsidRPr="007D3EE1"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1</w:t>
      </w:r>
      <w:r w:rsidRPr="007D3EE1">
        <w:rPr>
          <w:b/>
          <w:noProof/>
          <w:sz w:val="24"/>
          <w:szCs w:val="24"/>
        </w:rPr>
        <w:fldChar w:fldCharType="end"/>
      </w:r>
      <w:r w:rsidRPr="007D3EE1">
        <w:rPr>
          <w:sz w:val="24"/>
          <w:szCs w:val="24"/>
        </w:rPr>
        <w:t xml:space="preserve">: </w:t>
      </w:r>
      <w:r w:rsidR="00E32FB8">
        <w:rPr>
          <w:sz w:val="24"/>
          <w:szCs w:val="24"/>
        </w:rPr>
        <w:t>The HC-SR04 Ultrasonic Sensor</w:t>
      </w:r>
      <w:r>
        <w:rPr>
          <w:sz w:val="24"/>
          <w:szCs w:val="24"/>
        </w:rPr>
        <w:t>.</w:t>
      </w:r>
    </w:p>
    <w:p w14:paraId="7B43A716" w14:textId="77777777" w:rsidR="00C52A6B" w:rsidRDefault="00E32FB8" w:rsidP="00C52A6B">
      <w:r>
        <w:t xml:space="preserve">As you can see from </w:t>
      </w:r>
      <w:r w:rsidR="00620198">
        <w:t>Figure 1, there are 2 devices similar to a loudspeaker/microphone</w:t>
      </w:r>
      <w:r w:rsidR="004D3F2E">
        <w:t xml:space="preserve"> that look strangely like eyes </w:t>
      </w:r>
      <w:r w:rsidR="004D3F2E">
        <w:rPr>
          <w:noProof/>
        </w:rPr>
        <mc:AlternateContent>
          <mc:Choice Requires="wps">
            <w:drawing>
              <wp:inline distT="0" distB="0" distL="0" distR="0" wp14:anchorId="6E4483DA" wp14:editId="55832AA5">
                <wp:extent cx="190500" cy="180975"/>
                <wp:effectExtent l="0" t="0" r="19050" b="28575"/>
                <wp:docPr id="13" name="Smiley F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72FDC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3" o:spid="_x0000_s1026" type="#_x0000_t9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" filled="f" strokecolor="black [3213]" strokeweight="1pt">
                <v:stroke joinstyle="miter"/>
                <w10:anchorlock/>
              </v:shape>
            </w:pict>
          </mc:Fallback>
        </mc:AlternateContent>
      </w:r>
      <w:r w:rsidR="00620198">
        <w:t>. O</w:t>
      </w:r>
      <w:r>
        <w:t xml:space="preserve">ne </w:t>
      </w:r>
      <w:r w:rsidR="004D3F2E">
        <w:t xml:space="preserve">device </w:t>
      </w:r>
      <w:r>
        <w:t>sends an ultrasonic signal and the other receives it</w:t>
      </w:r>
      <w:r w:rsidR="000473CD">
        <w:t>, so that is essentially what they are!</w:t>
      </w:r>
      <w:r>
        <w:t xml:space="preserve"> The operation and design </w:t>
      </w:r>
      <w:r w:rsidR="004D3F2E">
        <w:t xml:space="preserve">of this US sensor </w:t>
      </w:r>
      <w:r>
        <w:t xml:space="preserve">are proprietary so even the chips on the back have no designations to indicate their purpose. </w:t>
      </w:r>
      <w:r w:rsidR="004D3F2E">
        <w:t>Lucky for us, t</w:t>
      </w:r>
      <w:r>
        <w:t>he basic operation is summarized in the figure below that was found in the document mentioned above.</w:t>
      </w:r>
    </w:p>
    <w:p w14:paraId="6D6DED27" w14:textId="77777777" w:rsidR="000473CD" w:rsidRDefault="0025208E" w:rsidP="00C52A6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7DDE0" wp14:editId="5CD79D5C">
                <wp:simplePos x="0" y="0"/>
                <wp:positionH relativeFrom="column">
                  <wp:posOffset>-137160</wp:posOffset>
                </wp:positionH>
                <wp:positionV relativeFrom="paragraph">
                  <wp:posOffset>617220</wp:posOffset>
                </wp:positionV>
                <wp:extent cx="8427720" cy="472440"/>
                <wp:effectExtent l="0" t="0" r="1143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720" cy="472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C0A60" id="Rectangle 10" o:spid="_x0000_s1026" style="position:absolute;margin-left:-10.8pt;margin-top:48.6pt;width:663.6pt;height:3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" filled="f" strokecolor="red" strokeweight="2pt"/>
            </w:pict>
          </mc:Fallback>
        </mc:AlternateContent>
      </w:r>
      <w:r w:rsidR="00FF4B0A">
        <w:t xml:space="preserve">The two pins labeled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cc</m:t>
            </m:r>
          </m:sub>
        </m:sSub>
      </m:oMath>
      <w:r w:rsidR="00FF4B0A">
        <w:t xml:space="preserve"> and </w:t>
      </w:r>
      <w:r w:rsidR="00FF4B0A" w:rsidRPr="000473CD">
        <w:rPr>
          <w:b/>
        </w:rPr>
        <w:t>Gnd</w:t>
      </w:r>
      <w:r w:rsidR="00FF4B0A">
        <w:t xml:space="preserve"> indicate how to power the device. Be aware that the US sensor is has a </w:t>
      </w:r>
      <w:r w:rsidR="00FF4B0A" w:rsidRPr="00AC1A08">
        <w:rPr>
          <w:b/>
        </w:rPr>
        <w:t xml:space="preserve">maximum supply voltage of </w:t>
      </w:r>
      <m:oMath>
        <m:r>
          <m:rPr>
            <m:sty m:val="bi"/>
          </m:rPr>
          <w:rPr>
            <w:rFonts w:ascii="Cambria Math" w:hAnsi="Cambria Math"/>
          </w:rPr>
          <m:t>5 V</m:t>
        </m:r>
      </m:oMath>
      <w:r w:rsidR="00FF4B0A">
        <w:rPr>
          <w:rFonts w:eastAsiaTheme="minorEastAsia"/>
        </w:rPr>
        <w:t xml:space="preserve">. You will need to keep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cc</m:t>
            </m:r>
          </m:sub>
        </m:sSub>
        <m:r>
          <w:rPr>
            <w:rFonts w:ascii="Cambria Math" w:eastAsiaTheme="minorEastAsia" w:hAnsi="Cambria Math"/>
          </w:rPr>
          <m:t>≤5 V</m:t>
        </m:r>
      </m:oMath>
      <w:r w:rsidR="00FF4B0A">
        <w:rPr>
          <w:rFonts w:eastAsiaTheme="minorEastAsia"/>
        </w:rPr>
        <w:t xml:space="preserve"> relative to the ground (Gnd) pin.</w:t>
      </w:r>
      <w:r w:rsidR="00FF4B0A" w:rsidRPr="00FF4B0A">
        <w:t xml:space="preserve"> </w:t>
      </w:r>
      <w:r w:rsidR="000473CD">
        <w:t xml:space="preserve">If you have only your 9-volt battery and your Zener diode (a special diode you will find separate from the tape of signal diodes), you can still make this work! </w:t>
      </w:r>
    </w:p>
    <w:p w14:paraId="2D2FDC3E" w14:textId="00DAAB2B" w:rsidR="00F72CCB" w:rsidRDefault="00F72CCB" w:rsidP="00C52A6B">
      <w:r>
        <w:t>You must</w:t>
      </w:r>
      <w:r w:rsidR="000A1C48">
        <w:t xml:space="preserve"> provide a 5-volt source to the US sensor. You can</w:t>
      </w:r>
      <w:r>
        <w:t xml:space="preserve"> complete the design project </w:t>
      </w:r>
      <w:r w:rsidRPr="00F72CCB">
        <w:rPr>
          <w:b/>
        </w:rPr>
        <w:t>Zener DC-to-DC Converter</w:t>
      </w:r>
      <w:r>
        <w:t xml:space="preserve"> before completing this exercise</w:t>
      </w:r>
      <w:r w:rsidR="000A1C48">
        <w:t xml:space="preserve"> to make your solution mobile</w:t>
      </w:r>
      <w:r>
        <w:t xml:space="preserve">. You </w:t>
      </w:r>
      <w:r w:rsidR="000A1C48">
        <w:t>could</w:t>
      </w:r>
      <w:r>
        <w:t xml:space="preserve"> use this “new” 5-volt source to power both your US sensor and a Schmitt-trigger oscillator.</w:t>
      </w:r>
      <w:r w:rsidR="000A1C48">
        <w:t xml:space="preserve"> </w:t>
      </w:r>
    </w:p>
    <w:p w14:paraId="2020FFBB" w14:textId="77777777" w:rsidR="00FF4B0A" w:rsidRPr="00C52A6B" w:rsidRDefault="00FF4B0A" w:rsidP="00C52A6B">
      <w:r>
        <w:t xml:space="preserve">There are also two other pins </w:t>
      </w:r>
      <w:r w:rsidRPr="000473CD">
        <w:rPr>
          <w:b/>
        </w:rPr>
        <w:t>Trig</w:t>
      </w:r>
      <w:r>
        <w:t xml:space="preserve"> and </w:t>
      </w:r>
      <w:r w:rsidRPr="000473CD">
        <w:rPr>
          <w:b/>
        </w:rPr>
        <w:t>Echo</w:t>
      </w:r>
      <w:r>
        <w:t xml:space="preserve">. To </w:t>
      </w:r>
      <w:r w:rsidR="0004477B">
        <w:t>emit</w:t>
      </w:r>
      <w:r>
        <w:t xml:space="preserve"> an ultrasonic pulse, a trigger signal is used. The trigger signal must be </w:t>
      </w:r>
      <w:r w:rsidR="0004477B">
        <w:t>provided by</w:t>
      </w:r>
      <w:r>
        <w:t xml:space="preserve"> a square pulse that transitions from 0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cc</m:t>
            </m:r>
          </m:sub>
        </m:sSub>
      </m:oMath>
      <w:r>
        <w:t xml:space="preserve"> </w:t>
      </w:r>
      <w:r w:rsidR="00AC1A08">
        <w:t xml:space="preserve">(again, 5 </w:t>
      </w:r>
      <w:r>
        <w:t>volts</w:t>
      </w:r>
      <w:r w:rsidR="00AC1A08">
        <w:t>)</w:t>
      </w:r>
      <w:r>
        <w:t xml:space="preserve"> for a prescribed length of time. See Figure 2. You must provide this </w:t>
      </w:r>
      <w:r w:rsidR="00AC1A08">
        <w:t>pulse</w:t>
      </w:r>
      <w:r>
        <w:t xml:space="preserve"> </w:t>
      </w:r>
      <w:r w:rsidR="00AC1A08">
        <w:t xml:space="preserve">periodically to the trigger pin to make the US sensor </w:t>
      </w:r>
      <w:r>
        <w:t>continually scan the field of view for objects.</w:t>
      </w:r>
    </w:p>
    <w:p w14:paraId="2CFF6E2B" w14:textId="77777777" w:rsidR="00C52A6B" w:rsidRDefault="00E32FB8" w:rsidP="00C52A6B">
      <w:pPr>
        <w:pStyle w:val="Caption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6BCBB18" wp14:editId="21627E68">
            <wp:extent cx="5326380" cy="3616931"/>
            <wp:effectExtent l="0" t="0" r="762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1319" cy="36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A6B" w:rsidRPr="00F72DC6">
        <w:rPr>
          <w:b/>
          <w:sz w:val="24"/>
          <w:szCs w:val="24"/>
        </w:rPr>
        <w:t xml:space="preserve"> </w:t>
      </w:r>
    </w:p>
    <w:p w14:paraId="5E323B2A" w14:textId="77777777" w:rsidR="00C52A6B" w:rsidRPr="006526A2" w:rsidRDefault="00C52A6B" w:rsidP="00C52A6B">
      <w:pPr>
        <w:pStyle w:val="Caption"/>
        <w:rPr>
          <w:b/>
          <w:noProof/>
          <w:sz w:val="24"/>
          <w:szCs w:val="24"/>
        </w:rPr>
      </w:pPr>
      <w:r w:rsidRPr="007D3EE1">
        <w:rPr>
          <w:b/>
          <w:sz w:val="24"/>
          <w:szCs w:val="24"/>
        </w:rPr>
        <w:t xml:space="preserve">Figure </w:t>
      </w:r>
      <w:r>
        <w:rPr>
          <w:b/>
          <w:sz w:val="24"/>
          <w:szCs w:val="24"/>
        </w:rPr>
        <w:t>2</w:t>
      </w:r>
      <w:r w:rsidRPr="007D3EE1">
        <w:rPr>
          <w:sz w:val="24"/>
          <w:szCs w:val="24"/>
        </w:rPr>
        <w:t xml:space="preserve">: </w:t>
      </w:r>
      <w:r w:rsidR="00E32FB8">
        <w:rPr>
          <w:sz w:val="24"/>
          <w:szCs w:val="24"/>
        </w:rPr>
        <w:t>Timing Diagram: T</w:t>
      </w:r>
      <w:r w:rsidR="00E32FB8" w:rsidRPr="00E32FB8">
        <w:rPr>
          <w:sz w:val="24"/>
          <w:szCs w:val="24"/>
        </w:rPr>
        <w:t>he Trigger is provided by the user to initiate the detection sequence that generates the ECHO signal</w:t>
      </w:r>
      <w:r>
        <w:rPr>
          <w:sz w:val="24"/>
          <w:szCs w:val="24"/>
        </w:rPr>
        <w:t>.</w:t>
      </w:r>
      <w:r>
        <w:rPr>
          <w:b/>
          <w:noProof/>
          <w:sz w:val="24"/>
          <w:szCs w:val="24"/>
        </w:rPr>
        <w:t xml:space="preserve"> </w:t>
      </w:r>
    </w:p>
    <w:p w14:paraId="4814A867" w14:textId="77777777" w:rsidR="00E32FB8" w:rsidRDefault="00E32FB8" w:rsidP="009A7D0C">
      <w:r>
        <w:lastRenderedPageBreak/>
        <w:t xml:space="preserve">This trigger signal causes the device to transmit an ultrasonic </w:t>
      </w:r>
      <w:r w:rsidR="00FF4B0A">
        <w:t>pulse</w:t>
      </w:r>
      <w:r>
        <w:t xml:space="preserve"> that consists of eight short bursts of a signal at </w:t>
      </w:r>
      <m:oMath>
        <m:r>
          <w:rPr>
            <w:rFonts w:ascii="Cambria Math" w:hAnsi="Cambria Math"/>
          </w:rPr>
          <m:t>40 kHz</m:t>
        </m:r>
      </m:oMath>
      <w:r>
        <w:t xml:space="preserve"> (the figure only shows the </w:t>
      </w:r>
      <w:r w:rsidR="00FF4B0A" w:rsidRPr="00FF4B0A">
        <w:rPr>
          <w:i/>
        </w:rPr>
        <w:t>enabling</w:t>
      </w:r>
      <w:r>
        <w:t xml:space="preserve"> of the </w:t>
      </w:r>
      <m:oMath>
        <m:r>
          <w:rPr>
            <w:rFonts w:ascii="Cambria Math" w:hAnsi="Cambria Math"/>
          </w:rPr>
          <m:t>40 kHz</m:t>
        </m:r>
      </m:oMath>
      <w:r>
        <w:t xml:space="preserve"> </w:t>
      </w:r>
      <w:r w:rsidR="00393CFA">
        <w:t>burst</w:t>
      </w:r>
      <w:r>
        <w:t xml:space="preserve"> so the pulses are square without the </w:t>
      </w:r>
      <w:r w:rsidR="00FF4B0A">
        <w:t>actual sinusoidal variation). U</w:t>
      </w:r>
      <w:r>
        <w:t xml:space="preserve">ltrasonic frequencies are those that </w:t>
      </w:r>
      <w:r w:rsidR="00AC1A08">
        <w:t xml:space="preserve">exceed </w:t>
      </w:r>
      <m:oMath>
        <m:r>
          <w:rPr>
            <w:rFonts w:ascii="Cambria Math" w:hAnsi="Cambria Math"/>
          </w:rPr>
          <m:t>20 kHz</m:t>
        </m:r>
      </m:oMath>
      <w:r w:rsidR="00FF4B0A">
        <w:rPr>
          <w:rFonts w:eastAsiaTheme="minorEastAsia"/>
        </w:rPr>
        <w:t>, the nominal range of human hearing</w:t>
      </w:r>
      <w:r>
        <w:t xml:space="preserve">. </w:t>
      </w:r>
      <w:r w:rsidR="006F0387">
        <w:t>Once triggered and the eight-cycle pulse is sent, The Echo pin</w:t>
      </w:r>
      <w:r>
        <w:t xml:space="preserve"> voltage </w:t>
      </w:r>
      <w:r w:rsidR="006F0387">
        <w:t>is set to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cc</m:t>
            </m:r>
          </m:sub>
        </m:sSub>
      </m:oMath>
      <w:r w:rsidR="00AC1A08">
        <w:rPr>
          <w:rFonts w:eastAsiaTheme="minorEastAsia"/>
        </w:rPr>
        <w:t xml:space="preserve"> by the proprietary chip</w:t>
      </w:r>
      <w:r w:rsidR="006F0387">
        <w:t>. The Echo pin</w:t>
      </w:r>
      <w:r>
        <w:t xml:space="preserve"> transitions back to </w:t>
      </w:r>
      <m:oMath>
        <m:r>
          <w:rPr>
            <w:rFonts w:ascii="Cambria Math" w:hAnsi="Cambria Math"/>
          </w:rPr>
          <m:t>0 V</m:t>
        </m:r>
      </m:oMath>
      <w:r>
        <w:t xml:space="preserve"> when the first </w:t>
      </w:r>
      <w:r w:rsidR="006F0387">
        <w:t>reflection</w:t>
      </w:r>
      <w:r>
        <w:t xml:space="preserve"> </w:t>
      </w:r>
      <w:r w:rsidR="006F0387">
        <w:t>containing</w:t>
      </w:r>
      <w:r>
        <w:t xml:space="preserve"> </w:t>
      </w:r>
      <w:r w:rsidR="006F0387">
        <w:t>an image of the</w:t>
      </w:r>
      <w:r>
        <w:t xml:space="preserve"> </w:t>
      </w:r>
      <w:r w:rsidR="006F0387">
        <w:t>eight</w:t>
      </w:r>
      <w:r>
        <w:t xml:space="preserve"> ultrasonic bursts returns. This means that the width of the pulse available at the ECHO pin is related to the distance to the nearest object in the fie</w:t>
      </w:r>
      <w:r w:rsidR="00AC1A08">
        <w:t>ld-of-view.</w:t>
      </w:r>
    </w:p>
    <w:p w14:paraId="5B8D51B5" w14:textId="77777777" w:rsidR="00103809" w:rsidRDefault="00103809" w:rsidP="00103809">
      <w:pPr>
        <w:pStyle w:val="Question"/>
        <w:numPr>
          <w:ilvl w:val="0"/>
          <w:numId w:val="0"/>
        </w:numPr>
        <w:spacing w:after="100" w:afterAutospacing="1"/>
        <w:ind w:left="360"/>
        <w:jc w:val="center"/>
      </w:pPr>
      <w:r>
        <w:rPr>
          <w:noProof/>
        </w:rPr>
        <w:drawing>
          <wp:inline distT="0" distB="0" distL="0" distR="0" wp14:anchorId="5A982AD4" wp14:editId="1AAFF90F">
            <wp:extent cx="4145280" cy="3335586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527" cy="334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461DF" w14:textId="77777777" w:rsidR="00103809" w:rsidRPr="00103809" w:rsidRDefault="00103809" w:rsidP="00103809">
      <w:pPr>
        <w:jc w:val="center"/>
        <w:rPr>
          <w:i/>
          <w:color w:val="1F4E79" w:themeColor="accent1" w:themeShade="80"/>
        </w:rPr>
      </w:pPr>
      <w:r w:rsidRPr="000F62C4">
        <w:rPr>
          <w:b/>
          <w:i/>
          <w:color w:val="1F4E79" w:themeColor="accent1" w:themeShade="80"/>
        </w:rPr>
        <w:t xml:space="preserve">Figure </w:t>
      </w:r>
      <w:r>
        <w:rPr>
          <w:b/>
          <w:i/>
          <w:color w:val="1F4E79" w:themeColor="accent1" w:themeShade="80"/>
        </w:rPr>
        <w:t>4</w:t>
      </w:r>
      <w:r w:rsidRPr="000F62C4">
        <w:rPr>
          <w:b/>
          <w:i/>
          <w:color w:val="1F4E79" w:themeColor="accent1" w:themeShade="80"/>
        </w:rPr>
        <w:t>:</w:t>
      </w:r>
      <w:r w:rsidRPr="000F62C4">
        <w:rPr>
          <w:i/>
          <w:color w:val="1F4E79" w:themeColor="accent1" w:themeShade="80"/>
        </w:rPr>
        <w:t xml:space="preserve"> </w:t>
      </w:r>
      <w:r>
        <w:rPr>
          <w:i/>
          <w:color w:val="1F4E79" w:themeColor="accent1" w:themeShade="80"/>
        </w:rPr>
        <w:t>Visual interpretation of the ultrasonic wave propagation</w:t>
      </w:r>
      <w:r w:rsidRPr="000F62C4">
        <w:rPr>
          <w:i/>
          <w:color w:val="1F4E79" w:themeColor="accent1" w:themeShade="80"/>
        </w:rPr>
        <w:t>.</w:t>
      </w:r>
    </w:p>
    <w:p w14:paraId="0CAB8F0B" w14:textId="77777777" w:rsidR="00103809" w:rsidRDefault="00103809" w:rsidP="000473CD">
      <w:r w:rsidRPr="00E32FB8">
        <w:t>As Einstein pointed out distance and time are integrally related in the sense that when we are measuring distance we always have to send out a signal of some kind – in our case sound - and wait</w:t>
      </w:r>
      <w:r>
        <w:t xml:space="preserve"> [insert time word]</w:t>
      </w:r>
      <w:r w:rsidRPr="00E32FB8">
        <w:t xml:space="preserve"> for its return. But the speed of sound at </w:t>
      </w:r>
      <m:oMath>
        <m:r>
          <w:rPr>
            <w:rFonts w:ascii="Cambria Math" w:hAnsi="Cambria Math"/>
          </w:rPr>
          <m:t>343.2 m/s</m:t>
        </m:r>
      </m:oMath>
      <w:r w:rsidRPr="00E32FB8">
        <w:t xml:space="preserve"> weighs in at only </w:t>
      </w:r>
      <m:oMath>
        <m:r>
          <w:rPr>
            <w:rFonts w:ascii="Cambria Math" w:hAnsi="Cambria Math"/>
          </w:rPr>
          <m:t>0.000001%</m:t>
        </m:r>
      </m:oMath>
      <w:r w:rsidRPr="00E32FB8">
        <w:t xml:space="preserve"> the speed of light so the distance can be computed from the time it takes the transmitted signal to reach the receiver using the non-relativistic formula </w:t>
      </w:r>
      <w:r w:rsidRPr="00F72CCB">
        <w:rPr>
          <w:b/>
        </w:rPr>
        <w:t>speed*time=distance</w:t>
      </w:r>
      <w:r w:rsidRPr="00E32FB8">
        <w:t>.</w:t>
      </w:r>
    </w:p>
    <w:p w14:paraId="2C9B431B" w14:textId="77777777" w:rsidR="00103809" w:rsidRDefault="00103809" w:rsidP="000473CD">
      <w:r w:rsidRPr="00E32FB8">
        <w:lastRenderedPageBreak/>
        <w:t xml:space="preserve">The technical specifications of the </w:t>
      </w:r>
      <w:r>
        <w:t>HC-SR04</w:t>
      </w:r>
      <w:r w:rsidRPr="00E32FB8">
        <w:t xml:space="preserve"> are summarized </w:t>
      </w:r>
      <w:r>
        <w:t>below</w:t>
      </w:r>
      <w:r w:rsidRPr="00E32FB8">
        <w:t xml:space="preserve">. </w:t>
      </w:r>
      <w:r>
        <w:t xml:space="preserve">These specifications with the visual interpretation provided by Figure 2 </w:t>
      </w:r>
      <w:r w:rsidRPr="00E32FB8">
        <w:t>allow</w:t>
      </w:r>
      <w:r>
        <w:t xml:space="preserve"> us to answer many questions</w:t>
      </w:r>
      <w:r w:rsidRPr="00E32FB8">
        <w:t xml:space="preserve">. </w:t>
      </w:r>
    </w:p>
    <w:p w14:paraId="5B6A3FCB" w14:textId="77777777" w:rsidR="000473CD" w:rsidRDefault="000473CD" w:rsidP="000473CD">
      <w:r>
        <w:t>HC-SR04 Specifications:</w:t>
      </w:r>
    </w:p>
    <w:p w14:paraId="161E388C" w14:textId="77777777" w:rsidR="000473CD" w:rsidRDefault="000473CD" w:rsidP="000473CD">
      <w:pPr>
        <w:pStyle w:val="ListParagraph"/>
        <w:numPr>
          <w:ilvl w:val="0"/>
          <w:numId w:val="9"/>
        </w:numPr>
      </w:pPr>
      <w:r>
        <w:t>Working Voltage: DC 5V</w:t>
      </w:r>
    </w:p>
    <w:p w14:paraId="206C189F" w14:textId="77777777" w:rsidR="000473CD" w:rsidRDefault="000473CD" w:rsidP="000473CD">
      <w:pPr>
        <w:pStyle w:val="ListParagraph"/>
        <w:numPr>
          <w:ilvl w:val="0"/>
          <w:numId w:val="9"/>
        </w:numPr>
      </w:pPr>
      <w:r>
        <w:t>Working Current: 15</w:t>
      </w:r>
      <w:r w:rsidR="0025208E">
        <w:t xml:space="preserve"> </w:t>
      </w:r>
      <w:r>
        <w:t>mA</w:t>
      </w:r>
    </w:p>
    <w:p w14:paraId="6DF9435B" w14:textId="77777777" w:rsidR="000473CD" w:rsidRDefault="000473CD" w:rsidP="000473CD">
      <w:pPr>
        <w:pStyle w:val="ListParagraph"/>
        <w:numPr>
          <w:ilvl w:val="0"/>
          <w:numId w:val="9"/>
        </w:numPr>
      </w:pPr>
      <w:r>
        <w:t>Working Frequency: 40</w:t>
      </w:r>
      <w:r w:rsidR="0025208E">
        <w:t xml:space="preserve"> </w:t>
      </w:r>
      <w:r>
        <w:t>Hz</w:t>
      </w:r>
    </w:p>
    <w:p w14:paraId="0E99F1B9" w14:textId="77777777" w:rsidR="000473CD" w:rsidRDefault="000473CD" w:rsidP="000473CD">
      <w:pPr>
        <w:pStyle w:val="ListParagraph"/>
        <w:numPr>
          <w:ilvl w:val="0"/>
          <w:numId w:val="9"/>
        </w:numPr>
      </w:pPr>
      <w:r>
        <w:t>Max Range: 4</w:t>
      </w:r>
      <w:r w:rsidR="0025208E">
        <w:t xml:space="preserve"> </w:t>
      </w:r>
      <w:r>
        <w:t>m</w:t>
      </w:r>
    </w:p>
    <w:p w14:paraId="42DAFCD4" w14:textId="77777777" w:rsidR="000473CD" w:rsidRDefault="000473CD" w:rsidP="000473CD">
      <w:pPr>
        <w:pStyle w:val="ListParagraph"/>
        <w:numPr>
          <w:ilvl w:val="0"/>
          <w:numId w:val="9"/>
        </w:numPr>
      </w:pPr>
      <w:r>
        <w:t>Min Range: 2</w:t>
      </w:r>
      <w:r w:rsidR="0025208E">
        <w:t xml:space="preserve"> </w:t>
      </w:r>
      <w:r>
        <w:t>cm</w:t>
      </w:r>
    </w:p>
    <w:p w14:paraId="66223AD0" w14:textId="77777777" w:rsidR="000473CD" w:rsidRDefault="000473CD" w:rsidP="000473CD">
      <w:pPr>
        <w:pStyle w:val="ListParagraph"/>
        <w:numPr>
          <w:ilvl w:val="0"/>
          <w:numId w:val="9"/>
        </w:numPr>
      </w:pPr>
      <w:r>
        <w:t>Measuring Angle: 15 degree</w:t>
      </w:r>
    </w:p>
    <w:p w14:paraId="4A3729AF" w14:textId="77777777" w:rsidR="000473CD" w:rsidRDefault="000473CD" w:rsidP="000473CD">
      <w:pPr>
        <w:pStyle w:val="ListParagraph"/>
        <w:numPr>
          <w:ilvl w:val="0"/>
          <w:numId w:val="9"/>
        </w:numPr>
      </w:pPr>
      <w:r>
        <w:t>Trigger Input Signal: 10</w:t>
      </w:r>
      <w:r w:rsidR="0025208E">
        <w:t xml:space="preserve"> </w:t>
      </w:r>
      <w:r>
        <w:t>µ</w:t>
      </w:r>
      <w:r w:rsidR="0025208E">
        <w:t>s</w:t>
      </w:r>
      <w:r>
        <w:t xml:space="preserve"> TTL pulse</w:t>
      </w:r>
    </w:p>
    <w:p w14:paraId="4146FC89" w14:textId="77777777" w:rsidR="000473CD" w:rsidRDefault="000473CD" w:rsidP="000473CD">
      <w:pPr>
        <w:pStyle w:val="ListParagraph"/>
        <w:numPr>
          <w:ilvl w:val="0"/>
          <w:numId w:val="9"/>
        </w:numPr>
      </w:pPr>
      <w:r>
        <w:t>Echo Output Signal Input TTL lever signal and the range in proportion</w:t>
      </w:r>
    </w:p>
    <w:p w14:paraId="5B52E511" w14:textId="77777777" w:rsidR="00424827" w:rsidRDefault="000473CD" w:rsidP="000473CD">
      <w:pPr>
        <w:pStyle w:val="ListParagraph"/>
        <w:numPr>
          <w:ilvl w:val="0"/>
          <w:numId w:val="9"/>
        </w:numPr>
      </w:pPr>
      <w:r>
        <w:t>Dimension 45 * 20 * 15</w:t>
      </w:r>
      <w:r w:rsidR="0025208E">
        <w:t xml:space="preserve"> </w:t>
      </w:r>
      <w:r>
        <w:t>mm</w:t>
      </w:r>
    </w:p>
    <w:p w14:paraId="162A9A17" w14:textId="77777777" w:rsidR="006F6EF1" w:rsidRPr="000473CD" w:rsidRDefault="006F6EF1" w:rsidP="006F6EF1">
      <w:r>
        <w:t>We see that the US sensor is intended to have a maximum range of 4 meters.</w:t>
      </w:r>
    </w:p>
    <w:p w14:paraId="7B6620D2" w14:textId="77777777" w:rsidR="006F6EF1" w:rsidRDefault="006F6EF1" w:rsidP="00F60836">
      <w:pPr>
        <w:pStyle w:val="Question"/>
        <w:spacing w:after="100" w:afterAutospacing="1"/>
      </w:pPr>
      <w:r>
        <w:t xml:space="preserve">After triggering the US pulse with the “falling” edge of a square-wave signal, how many </w:t>
      </w:r>
      <m:oMath>
        <m:r>
          <w:rPr>
            <w:rFonts w:ascii="Cambria Math" w:hAnsi="Cambria Math"/>
          </w:rPr>
          <m:t>ms</m:t>
        </m:r>
      </m:oMath>
      <w:r>
        <w:t xml:space="preserve"> will it take for the ultrasonic signal to travel to an object </w:t>
      </w:r>
      <m:oMath>
        <m:r>
          <w:rPr>
            <w:rFonts w:ascii="Cambria Math" w:hAnsi="Cambria Math"/>
          </w:rPr>
          <m:t>4 m</m:t>
        </m:r>
      </m:oMath>
      <w:r>
        <w:t xml:space="preserve"> away and then return to the US sensor?</w:t>
      </w:r>
    </w:p>
    <w:p w14:paraId="18060889" w14:textId="77777777" w:rsidR="00103809" w:rsidRDefault="006F6EF1" w:rsidP="00224A74">
      <w:pPr>
        <w:rPr>
          <w:rFonts w:eastAsiaTheme="minorEastAsia"/>
        </w:rPr>
      </w:pPr>
      <w:r>
        <w:t>We</w:t>
      </w:r>
      <w:r w:rsidR="00103809">
        <w:t xml:space="preserve"> can</w:t>
      </w:r>
      <w:r>
        <w:t xml:space="preserve"> also</w:t>
      </w:r>
      <w:r w:rsidR="00103809">
        <w:t xml:space="preserve"> interpret that the Trigger signal is recommended to be a short pulse</w:t>
      </w:r>
      <w:r>
        <w:t xml:space="preserve"> (0 to 5 volts) of length </w:t>
      </w:r>
      <m:oMath>
        <m:r>
          <w:rPr>
            <w:rFonts w:ascii="Cambria Math" w:hAnsi="Cambria Math"/>
          </w:rPr>
          <m:t>10 μs</m:t>
        </m:r>
      </m:oMath>
      <w:r>
        <w:rPr>
          <w:rFonts w:eastAsiaTheme="minorEastAsia"/>
        </w:rPr>
        <w:t xml:space="preserve"> and that this pulse occurs on a “working frequency” of </w:t>
      </w:r>
      <m:oMath>
        <m:r>
          <w:rPr>
            <w:rFonts w:ascii="Cambria Math" w:eastAsiaTheme="minorEastAsia" w:hAnsi="Cambria Math"/>
          </w:rPr>
          <m:t>40 Hz</m:t>
        </m:r>
      </m:oMath>
      <w:r>
        <w:rPr>
          <w:rFonts w:eastAsiaTheme="minorEastAsia"/>
        </w:rPr>
        <w:t xml:space="preserve"> cycle (40 pulses/sec). </w:t>
      </w:r>
    </w:p>
    <w:p w14:paraId="3A822724" w14:textId="77777777" w:rsidR="006F6EF1" w:rsidRPr="006F6EF1" w:rsidRDefault="006F6EF1" w:rsidP="00F60836">
      <w:pPr>
        <w:pStyle w:val="Question"/>
        <w:spacing w:after="100" w:afterAutospacing="1"/>
      </w:pPr>
      <w:r>
        <w:t xml:space="preserve">In </w:t>
      </w:r>
      <m:oMath>
        <m:r>
          <w:rPr>
            <w:rFonts w:ascii="Cambria Math" w:hAnsi="Cambria Math"/>
          </w:rPr>
          <m:t>ms</m:t>
        </m:r>
      </m:oMath>
      <w:r>
        <w:rPr>
          <w:rFonts w:eastAsiaTheme="minorEastAsia"/>
        </w:rPr>
        <w:t xml:space="preserve">, what is the period of a </w:t>
      </w:r>
      <m:oMath>
        <m:r>
          <w:rPr>
            <w:rFonts w:ascii="Cambria Math" w:eastAsiaTheme="minorEastAsia" w:hAnsi="Cambria Math"/>
          </w:rPr>
          <m:t>40 Hz</m:t>
        </m:r>
      </m:oMath>
      <w:r>
        <w:rPr>
          <w:rFonts w:eastAsiaTheme="minorEastAsia"/>
        </w:rPr>
        <w:t xml:space="preserve"> trigger signal? </w:t>
      </w:r>
    </w:p>
    <w:p w14:paraId="2E2472D6" w14:textId="77777777" w:rsidR="006F6EF1" w:rsidRPr="006F6EF1" w:rsidRDefault="006F6EF1" w:rsidP="00F60836">
      <w:pPr>
        <w:pStyle w:val="Question"/>
        <w:spacing w:after="100" w:afterAutospacing="1"/>
      </w:pPr>
      <w:r>
        <w:t xml:space="preserve">If the “on” part of the pulse is only </w:t>
      </w:r>
      <m:oMath>
        <m:r>
          <w:rPr>
            <w:rFonts w:ascii="Cambria Math" w:hAnsi="Cambria Math"/>
          </w:rPr>
          <m:t>10 μs</m:t>
        </m:r>
      </m:oMath>
      <w:r>
        <w:t xml:space="preserve"> in length, how long in </w:t>
      </w:r>
      <m:oMath>
        <m:r>
          <w:rPr>
            <w:rFonts w:ascii="Cambria Math" w:hAnsi="Cambria Math"/>
          </w:rPr>
          <m:t>ms</m:t>
        </m:r>
      </m:oMath>
      <w:r>
        <w:t xml:space="preserve"> is the “off” part of the trigger signal? Does this make sense when considering your answer to the first question? HINT: </w:t>
      </w:r>
      <w:r w:rsidRPr="006F6EF1">
        <w:rPr>
          <w:rFonts w:eastAsiaTheme="minorEastAsia"/>
        </w:rPr>
        <w:t>To avoid ambiguity, you would not want to send another trigger until even the furthest reflections have had a time to return to the device. You wouldn’t want to send a new pulse even while reflections of the previous pulse are still arriving!</w:t>
      </w:r>
    </w:p>
    <w:p w14:paraId="47563EA7" w14:textId="77777777" w:rsidR="006F6EF1" w:rsidRPr="006F6EF1" w:rsidRDefault="006F6EF1" w:rsidP="00F60836">
      <w:pPr>
        <w:pStyle w:val="Question"/>
        <w:spacing w:after="100" w:afterAutospacing="1"/>
      </w:pPr>
      <w:r>
        <w:rPr>
          <w:rFonts w:eastAsiaTheme="minorEastAsia"/>
        </w:rPr>
        <w:t>Compare this answer to your answer to the first question. How does the length of the “off” part of the trigger signal relate to the maximum distance?</w:t>
      </w:r>
    </w:p>
    <w:p w14:paraId="52AE6E60" w14:textId="77777777" w:rsidR="006F6EF1" w:rsidRDefault="006F6EF1" w:rsidP="00F60836">
      <w:pPr>
        <w:pStyle w:val="Question"/>
        <w:spacing w:after="100" w:afterAutospacing="1"/>
      </w:pPr>
      <w:r>
        <w:rPr>
          <w:rFonts w:eastAsiaTheme="minorEastAsia"/>
        </w:rPr>
        <w:t xml:space="preserve">If we were to use a trigger signal that has a 50% duty cycle, what frequency should we consider using to still maintain a maximum distance of </w:t>
      </w:r>
      <m:oMath>
        <m:r>
          <w:rPr>
            <w:rFonts w:ascii="Cambria Math" w:eastAsiaTheme="minorEastAsia" w:hAnsi="Cambria Math"/>
          </w:rPr>
          <m:t>4 m</m:t>
        </m:r>
      </m:oMath>
      <w:r>
        <w:rPr>
          <w:rFonts w:eastAsiaTheme="minorEastAsia"/>
        </w:rPr>
        <w:t>?</w:t>
      </w:r>
    </w:p>
    <w:p w14:paraId="08CD2D53" w14:textId="77777777" w:rsidR="00224A74" w:rsidRDefault="00224A74" w:rsidP="00224A74"/>
    <w:p w14:paraId="42507177" w14:textId="77777777" w:rsidR="004E6C0C" w:rsidRDefault="004E6C0C" w:rsidP="004E6C0C">
      <w:pPr>
        <w:pStyle w:val="Heading2"/>
      </w:pPr>
      <w:r>
        <w:t>Procedure</w:t>
      </w:r>
    </w:p>
    <w:p w14:paraId="231DB16F" w14:textId="77777777" w:rsidR="004E6C0C" w:rsidRDefault="006F6EF1" w:rsidP="009A7D0C">
      <w:r>
        <w:t>I</w:t>
      </w:r>
      <w:r w:rsidR="00E32FB8" w:rsidRPr="00E32FB8">
        <w:t xml:space="preserve">nsert </w:t>
      </w:r>
      <w:r w:rsidR="004E6C0C">
        <w:t xml:space="preserve">the sensor into </w:t>
      </w:r>
      <w:r>
        <w:t>your</w:t>
      </w:r>
      <w:r w:rsidR="004E6C0C">
        <w:t xml:space="preserve"> </w:t>
      </w:r>
      <w:r w:rsidR="0043328B">
        <w:t>breadboard</w:t>
      </w:r>
      <w:r w:rsidR="004E6C0C">
        <w:t xml:space="preserve">. </w:t>
      </w:r>
      <w:r w:rsidR="0043328B" w:rsidRPr="00E32FB8">
        <w:t>The four pins are well labeled on the board.</w:t>
      </w:r>
      <w:r w:rsidR="000473CD">
        <w:t xml:space="preserve"> We will also need </w:t>
      </w:r>
      <w:r w:rsidR="00F72CCB">
        <w:t>the</w:t>
      </w:r>
      <w:r w:rsidR="000473CD">
        <w:t xml:space="preserve"> 5-volt source</w:t>
      </w:r>
      <w:r w:rsidR="00F72CCB">
        <w:t xml:space="preserve"> from </w:t>
      </w:r>
      <w:r w:rsidR="00F72CCB" w:rsidRPr="00F72CCB">
        <w:t>Module 2917: Zener DC-to-DC Converter</w:t>
      </w:r>
      <w:r w:rsidR="000473CD">
        <w:rPr>
          <w:rFonts w:eastAsiaTheme="minorEastAsia"/>
        </w:rPr>
        <w:t>.</w:t>
      </w:r>
    </w:p>
    <w:p w14:paraId="452CA293" w14:textId="77777777" w:rsidR="00224A74" w:rsidRDefault="0043328B" w:rsidP="00B30665">
      <w:pPr>
        <w:pStyle w:val="ListParagraph"/>
        <w:numPr>
          <w:ilvl w:val="0"/>
          <w:numId w:val="4"/>
        </w:numPr>
      </w:pPr>
      <w:r>
        <w:t>C</w:t>
      </w:r>
      <w:r w:rsidRPr="00E32FB8">
        <w:t xml:space="preserve">onnect </w:t>
      </w:r>
      <m:oMath>
        <m:r>
          <w:rPr>
            <w:rFonts w:ascii="Cambria Math" w:hAnsi="Cambria Math"/>
          </w:rPr>
          <m:t>5 V</m:t>
        </m:r>
      </m:oMath>
      <w:r>
        <w:rPr>
          <w:rFonts w:eastAsiaTheme="minorEastAsia"/>
        </w:rPr>
        <w:t xml:space="preserve"> to the</w:t>
      </w:r>
      <w:r w:rsidRPr="00E32FB8"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cc</m:t>
            </m:r>
          </m:sub>
        </m:sSub>
      </m:oMath>
      <w:r w:rsidRPr="00E32FB8">
        <w:t xml:space="preserve"> </w:t>
      </w:r>
      <w:r>
        <w:t xml:space="preserve">pin </w:t>
      </w:r>
      <w:r w:rsidRPr="00E32FB8">
        <w:t xml:space="preserve">and </w:t>
      </w:r>
      <w:r>
        <w:t xml:space="preserve">the negative side of your supply to the </w:t>
      </w:r>
      <w:r w:rsidRPr="00F72CCB">
        <w:rPr>
          <w:b/>
        </w:rPr>
        <w:t>Gnd</w:t>
      </w:r>
      <w:r>
        <w:t xml:space="preserve"> pin.</w:t>
      </w:r>
      <w:r w:rsidRPr="00E32FB8">
        <w:t xml:space="preserve"> </w:t>
      </w:r>
    </w:p>
    <w:p w14:paraId="5C65C488" w14:textId="77777777" w:rsidR="00B87FA3" w:rsidRPr="00B87FA3" w:rsidRDefault="00B87FA3" w:rsidP="004E6C0C">
      <w:r w:rsidRPr="00B87FA3">
        <w:t>Continue with this setup:</w:t>
      </w:r>
    </w:p>
    <w:p w14:paraId="47317B29" w14:textId="77777777" w:rsidR="004E6C0C" w:rsidRDefault="00F72CCB" w:rsidP="004E6C0C">
      <w:pPr>
        <w:pStyle w:val="ListParagraph"/>
        <w:numPr>
          <w:ilvl w:val="0"/>
          <w:numId w:val="5"/>
        </w:numPr>
      </w:pPr>
      <w:r>
        <w:t xml:space="preserve">Build a Schmitt-trigger oscillator using a </w:t>
      </w:r>
      <m:oMath>
        <m:r>
          <w:rPr>
            <w:rFonts w:ascii="Cambria Math" w:hAnsi="Cambria Math"/>
          </w:rPr>
          <m:t>10 k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rPr>
          <w:rFonts w:eastAsiaTheme="minorEastAsia"/>
        </w:rPr>
        <w:t xml:space="preserve"> resistor and a </w:t>
      </w:r>
      <m:oMath>
        <m:r>
          <w:rPr>
            <w:rFonts w:ascii="Cambria Math" w:eastAsiaTheme="minorEastAsia" w:hAnsi="Cambria Math"/>
          </w:rPr>
          <m:t>10 μF</m:t>
        </m:r>
      </m:oMath>
      <w:r w:rsidR="00720723">
        <w:rPr>
          <w:rFonts w:eastAsiaTheme="minorEastAsia"/>
        </w:rPr>
        <w:t xml:space="preserve"> capacitor like</w:t>
      </w:r>
      <w:r>
        <w:rPr>
          <w:rFonts w:eastAsiaTheme="minorEastAsia"/>
        </w:rPr>
        <w:t xml:space="preserve"> in your earlier lab. Because the Trig pin should also be limited to a maximum of 5 volts, be sure to power the Schmitt-trigger using your 5-volt supply and </w:t>
      </w:r>
      <w:r w:rsidRPr="00F72CCB">
        <w:rPr>
          <w:rFonts w:eastAsiaTheme="minorEastAsia"/>
          <w:b/>
          <w:i/>
        </w:rPr>
        <w:t>not</w:t>
      </w:r>
      <w:r>
        <w:rPr>
          <w:rFonts w:eastAsiaTheme="minorEastAsia"/>
        </w:rPr>
        <w:t xml:space="preserve"> directly from the 9-volt battery.</w:t>
      </w:r>
    </w:p>
    <w:p w14:paraId="504EA0FF" w14:textId="77777777" w:rsidR="004E6C0C" w:rsidRDefault="00F72CCB" w:rsidP="004E6C0C">
      <w:pPr>
        <w:pStyle w:val="ListParagraph"/>
        <w:numPr>
          <w:ilvl w:val="0"/>
          <w:numId w:val="5"/>
        </w:numPr>
      </w:pPr>
      <w:r>
        <w:t>Attach the square-wave output to</w:t>
      </w:r>
      <w:r w:rsidR="004E6C0C" w:rsidRPr="004E6C0C">
        <w:t xml:space="preserve"> the </w:t>
      </w:r>
      <w:r w:rsidR="00B87FA3">
        <w:t>T</w:t>
      </w:r>
      <w:r w:rsidR="004E6C0C" w:rsidRPr="004E6C0C">
        <w:t xml:space="preserve">rig pin </w:t>
      </w:r>
      <w:r>
        <w:t>and observe it on</w:t>
      </w:r>
      <w:r w:rsidR="00FE2544">
        <w:t xml:space="preserve"> one channel of</w:t>
      </w:r>
      <w:r>
        <w:t xml:space="preserve"> your M2k’s </w:t>
      </w:r>
      <w:r w:rsidR="00B87FA3">
        <w:t>oscilloscope.</w:t>
      </w:r>
    </w:p>
    <w:p w14:paraId="73832CF4" w14:textId="77777777" w:rsidR="004E6C0C" w:rsidRDefault="004E6C0C" w:rsidP="004E6C0C">
      <w:pPr>
        <w:pStyle w:val="ListParagraph"/>
        <w:numPr>
          <w:ilvl w:val="0"/>
          <w:numId w:val="5"/>
        </w:numPr>
      </w:pPr>
      <w:r w:rsidRPr="004E6C0C">
        <w:t xml:space="preserve">Monitor the </w:t>
      </w:r>
      <w:r w:rsidR="00B87FA3">
        <w:t>E</w:t>
      </w:r>
      <w:r w:rsidRPr="004E6C0C">
        <w:t xml:space="preserve">cho pin on </w:t>
      </w:r>
      <w:r w:rsidR="00F72CCB">
        <w:t xml:space="preserve">the second </w:t>
      </w:r>
      <w:r w:rsidRPr="004E6C0C">
        <w:t xml:space="preserve">channel of the oscilloscope. </w:t>
      </w:r>
    </w:p>
    <w:p w14:paraId="0A607013" w14:textId="77777777" w:rsidR="00FE2544" w:rsidRDefault="00FE2544" w:rsidP="00FE2544">
      <w:pPr>
        <w:jc w:val="center"/>
      </w:pPr>
      <w:r>
        <w:rPr>
          <w:noProof/>
        </w:rPr>
        <w:drawing>
          <wp:inline distT="0" distB="0" distL="0" distR="0" wp14:anchorId="6BF27975" wp14:editId="502A6282">
            <wp:extent cx="5314461" cy="2438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5032" cy="244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3DE1" w14:textId="77777777" w:rsidR="0022285C" w:rsidRDefault="0022285C" w:rsidP="00FE2544">
      <w:pPr>
        <w:jc w:val="center"/>
      </w:pPr>
      <w:r w:rsidRPr="000F62C4">
        <w:rPr>
          <w:b/>
          <w:i/>
          <w:color w:val="1F4E79" w:themeColor="accent1" w:themeShade="80"/>
        </w:rPr>
        <w:t xml:space="preserve">Figure </w:t>
      </w:r>
      <w:r>
        <w:rPr>
          <w:b/>
          <w:i/>
          <w:color w:val="1F4E79" w:themeColor="accent1" w:themeShade="80"/>
        </w:rPr>
        <w:t>5</w:t>
      </w:r>
      <w:r w:rsidRPr="000F62C4">
        <w:rPr>
          <w:b/>
          <w:i/>
          <w:color w:val="1F4E79" w:themeColor="accent1" w:themeShade="80"/>
        </w:rPr>
        <w:t>:</w:t>
      </w:r>
      <w:r w:rsidRPr="000F62C4">
        <w:rPr>
          <w:i/>
          <w:color w:val="1F4E79" w:themeColor="accent1" w:themeShade="80"/>
        </w:rPr>
        <w:t xml:space="preserve"> </w:t>
      </w:r>
      <w:r>
        <w:rPr>
          <w:i/>
          <w:color w:val="1F4E79" w:themeColor="accent1" w:themeShade="80"/>
        </w:rPr>
        <w:t>Example of the trigger (blue) and echo (orange) signals.</w:t>
      </w:r>
    </w:p>
    <w:p w14:paraId="272AA453" w14:textId="77777777" w:rsidR="00197FCD" w:rsidRDefault="00F72CCB" w:rsidP="00D000F9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K</w:t>
      </w:r>
      <w:r w:rsidR="00197FCD" w:rsidRPr="00D000F9">
        <w:rPr>
          <w:rFonts w:eastAsiaTheme="minorEastAsia"/>
        </w:rPr>
        <w:t xml:space="preserve">eeping the </w:t>
      </w:r>
      <w:r w:rsidR="00D000F9">
        <w:rPr>
          <w:rFonts w:eastAsiaTheme="minorEastAsia"/>
        </w:rPr>
        <w:t>HC-SR04</w:t>
      </w:r>
      <w:r w:rsidR="00197FCD" w:rsidRPr="00D000F9">
        <w:rPr>
          <w:rFonts w:eastAsiaTheme="minorEastAsia"/>
        </w:rPr>
        <w:t xml:space="preserve"> in a fixed location </w:t>
      </w:r>
      <w:r w:rsidR="0022285C">
        <w:rPr>
          <w:rFonts w:eastAsiaTheme="minorEastAsia"/>
        </w:rPr>
        <w:t>looking off the edge of</w:t>
      </w:r>
      <w:r w:rsidR="00197FCD" w:rsidRPr="00D000F9">
        <w:rPr>
          <w:rFonts w:eastAsiaTheme="minorEastAsia"/>
        </w:rPr>
        <w:t xml:space="preserve"> the table</w:t>
      </w:r>
      <w:r w:rsidR="00D000F9">
        <w:rPr>
          <w:rFonts w:eastAsiaTheme="minorEastAsia"/>
        </w:rPr>
        <w:t>,</w:t>
      </w:r>
      <w:r w:rsidR="00197FCD" w:rsidRPr="00D000F9">
        <w:rPr>
          <w:rFonts w:eastAsiaTheme="minorEastAsia"/>
        </w:rPr>
        <w:t xml:space="preserve"> move </w:t>
      </w:r>
      <w:r w:rsidR="0022285C">
        <w:rPr>
          <w:rFonts w:eastAsiaTheme="minorEastAsia"/>
        </w:rPr>
        <w:t>a large book to and from the sensor slowly</w:t>
      </w:r>
      <w:r w:rsidR="00197FCD" w:rsidRPr="00D000F9">
        <w:rPr>
          <w:rFonts w:eastAsiaTheme="minorEastAsia"/>
        </w:rPr>
        <w:t>.</w:t>
      </w:r>
    </w:p>
    <w:p w14:paraId="29EED7D9" w14:textId="77777777" w:rsidR="0022285C" w:rsidRPr="0022285C" w:rsidRDefault="0022285C" w:rsidP="00F60836">
      <w:pPr>
        <w:pStyle w:val="Question"/>
        <w:spacing w:after="100" w:afterAutospacing="1"/>
      </w:pPr>
      <w:r>
        <w:t>What are the minimum and maximum echo pulse widths that you observed? What distances do these widths correspond to?</w:t>
      </w:r>
    </w:p>
    <w:p w14:paraId="4ADB758D" w14:textId="77777777" w:rsidR="00031502" w:rsidRDefault="00031502" w:rsidP="00031502">
      <w:r w:rsidRPr="00031502">
        <w:rPr>
          <w:b/>
        </w:rPr>
        <w:lastRenderedPageBreak/>
        <w:t>Think about it</w:t>
      </w:r>
      <w:r>
        <w:t>… What would happen if you used the Echo pin to drive the MOSFET gate of your motor-drive circuit? What would happen if you simultaneously drive the opposite motor-drive with the “inverse” of the Echo signal? Hmmm…might be fun to see!</w:t>
      </w:r>
    </w:p>
    <w:p w14:paraId="60397444" w14:textId="77777777" w:rsidR="00463FE3" w:rsidRDefault="00463FE3" w:rsidP="00F60836">
      <w:pPr>
        <w:pStyle w:val="Question"/>
        <w:spacing w:after="100" w:afterAutospacing="1"/>
      </w:pPr>
      <w:r>
        <w:t>Record a video of your working US sensor showing, simultaneously, the movement of an object and the changing of the echo signal on the oscilloscope.</w:t>
      </w:r>
    </w:p>
    <w:p w14:paraId="172E50F0" w14:textId="77777777" w:rsidR="000779FC" w:rsidRDefault="000779FC" w:rsidP="000779FC">
      <w:pPr>
        <w:pStyle w:val="Heading2"/>
      </w:pPr>
      <w:r>
        <w:t>Learning Objectives</w:t>
      </w:r>
    </w:p>
    <w:p w14:paraId="66E3C0CE" w14:textId="77777777" w:rsidR="000779FC" w:rsidRDefault="00B0090B" w:rsidP="000779FC">
      <w:pPr>
        <w:pStyle w:val="ListParagraph"/>
        <w:numPr>
          <w:ilvl w:val="0"/>
          <w:numId w:val="10"/>
        </w:numPr>
      </w:pPr>
      <w:r>
        <w:t>Evaluate</w:t>
      </w:r>
      <w:r w:rsidR="000779FC">
        <w:t xml:space="preserve"> limitations on an electronic trigger as determined by the physics of sound travel.</w:t>
      </w:r>
      <w:r>
        <w:t xml:space="preserve"> (Analyzing, Connections)</w:t>
      </w:r>
    </w:p>
    <w:p w14:paraId="4A6892D3" w14:textId="77777777" w:rsidR="000779FC" w:rsidRDefault="000779FC" w:rsidP="000779FC">
      <w:pPr>
        <w:pStyle w:val="ListParagraph"/>
        <w:numPr>
          <w:ilvl w:val="0"/>
          <w:numId w:val="10"/>
        </w:numPr>
      </w:pPr>
      <w:r>
        <w:t>Observe and record electronic responses to physical stimuli.</w:t>
      </w:r>
      <w:r w:rsidR="00B0090B">
        <w:t xml:space="preserve"> (Understanding)</w:t>
      </w:r>
    </w:p>
    <w:p w14:paraId="28D58963" w14:textId="77777777" w:rsidR="000779FC" w:rsidRDefault="000779FC" w:rsidP="000779FC">
      <w:pPr>
        <w:pStyle w:val="ListParagraph"/>
        <w:numPr>
          <w:ilvl w:val="0"/>
          <w:numId w:val="10"/>
        </w:numPr>
      </w:pPr>
      <w:r>
        <w:t>Model an electronic</w:t>
      </w:r>
      <w:r w:rsidR="0022285C">
        <w:t xml:space="preserve"> response (echo signal) as a function of object distance</w:t>
      </w:r>
      <w:r>
        <w:t>.</w:t>
      </w:r>
      <w:r w:rsidR="00B0090B">
        <w:t xml:space="preserve"> (Applying, Analyzing)</w:t>
      </w:r>
    </w:p>
    <w:p w14:paraId="2304618D" w14:textId="77777777" w:rsidR="00224A74" w:rsidRPr="000779FC" w:rsidRDefault="00224A74" w:rsidP="000779FC">
      <w:pPr>
        <w:pStyle w:val="ListParagraph"/>
        <w:numPr>
          <w:ilvl w:val="0"/>
          <w:numId w:val="10"/>
        </w:numPr>
      </w:pPr>
      <w:r w:rsidRPr="000779FC">
        <w:rPr>
          <w:sz w:val="48"/>
        </w:rPr>
        <w:br w:type="page"/>
      </w:r>
    </w:p>
    <w:p w14:paraId="7A1F15BE" w14:textId="570A1F01" w:rsidR="00C7047E" w:rsidRDefault="00C7047E" w:rsidP="00C7047E">
      <w:pPr>
        <w:pStyle w:val="Title"/>
        <w:rPr>
          <w:sz w:val="4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11E960" wp14:editId="1B32BAAE">
            <wp:simplePos x="0" y="0"/>
            <wp:positionH relativeFrom="column">
              <wp:posOffset>-28575</wp:posOffset>
            </wp:positionH>
            <wp:positionV relativeFrom="paragraph">
              <wp:posOffset>-622300</wp:posOffset>
            </wp:positionV>
            <wp:extent cx="7310755" cy="548005"/>
            <wp:effectExtent l="0" t="0" r="4445" b="4445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75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73C0">
        <w:rPr>
          <w:sz w:val="48"/>
        </w:rPr>
        <w:t>Ultrasonic Sensor Characterization</w:t>
      </w:r>
    </w:p>
    <w:p w14:paraId="15920AB8" w14:textId="77777777" w:rsidR="00C7047E" w:rsidRDefault="00C7047E" w:rsidP="00C7047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05E89" wp14:editId="4EA75F85">
                <wp:simplePos x="0" y="0"/>
                <wp:positionH relativeFrom="column">
                  <wp:posOffset>19050</wp:posOffset>
                </wp:positionH>
                <wp:positionV relativeFrom="paragraph">
                  <wp:posOffset>56515</wp:posOffset>
                </wp:positionV>
                <wp:extent cx="84772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01057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45pt" to="66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1EB1EF84" w14:textId="77777777" w:rsidR="00F60836" w:rsidRDefault="00F60836" w:rsidP="00F60836">
      <w:pPr>
        <w:pStyle w:val="Question"/>
        <w:numPr>
          <w:ilvl w:val="0"/>
          <w:numId w:val="11"/>
        </w:numPr>
        <w:ind w:left="360"/>
      </w:pPr>
      <w:r>
        <w:t xml:space="preserve">After triggering the US pulse with the “falling” edge of a square-wave signal, how many </w:t>
      </w:r>
      <m:oMath>
        <m:r>
          <w:rPr>
            <w:rFonts w:ascii="Cambria Math" w:hAnsi="Cambria Math"/>
          </w:rPr>
          <m:t>ms</m:t>
        </m:r>
      </m:oMath>
      <w:r>
        <w:t xml:space="preserve"> will it take for the ultrasonic signal to travel to an object </w:t>
      </w:r>
      <m:oMath>
        <m:r>
          <w:rPr>
            <w:rFonts w:ascii="Cambria Math" w:hAnsi="Cambria Math"/>
          </w:rPr>
          <m:t>4 m</m:t>
        </m:r>
      </m:oMath>
      <w:r>
        <w:t xml:space="preserve"> away and then return to the US sensor?</w:t>
      </w:r>
    </w:p>
    <w:p w14:paraId="2B3E570C" w14:textId="77777777" w:rsidR="00F60836" w:rsidRPr="006F6EF1" w:rsidRDefault="00F60836" w:rsidP="00F60836">
      <w:pPr>
        <w:pStyle w:val="Question"/>
      </w:pPr>
      <w:r>
        <w:t xml:space="preserve">In </w:t>
      </w:r>
      <m:oMath>
        <m:r>
          <w:rPr>
            <w:rFonts w:ascii="Cambria Math" w:hAnsi="Cambria Math"/>
          </w:rPr>
          <m:t>ms</m:t>
        </m:r>
      </m:oMath>
      <w:r>
        <w:t xml:space="preserve">, what is the period of a </w:t>
      </w:r>
      <m:oMath>
        <m:r>
          <w:rPr>
            <w:rFonts w:ascii="Cambria Math" w:hAnsi="Cambria Math"/>
          </w:rPr>
          <m:t>40 Hz</m:t>
        </m:r>
      </m:oMath>
      <w:r>
        <w:t xml:space="preserve"> trigger signal? </w:t>
      </w:r>
    </w:p>
    <w:p w14:paraId="119E34C3" w14:textId="77777777" w:rsidR="00F60836" w:rsidRPr="006F6EF1" w:rsidRDefault="00F60836" w:rsidP="00F60836">
      <w:pPr>
        <w:pStyle w:val="Question"/>
      </w:pPr>
      <w:r>
        <w:t xml:space="preserve">If the “on” part of the pulse is only </w:t>
      </w:r>
      <m:oMath>
        <m:r>
          <w:rPr>
            <w:rFonts w:ascii="Cambria Math" w:hAnsi="Cambria Math"/>
          </w:rPr>
          <m:t>10 μs</m:t>
        </m:r>
      </m:oMath>
      <w:r>
        <w:t xml:space="preserve"> in length, how long in </w:t>
      </w:r>
      <m:oMath>
        <m:r>
          <w:rPr>
            <w:rFonts w:ascii="Cambria Math" w:hAnsi="Cambria Math"/>
          </w:rPr>
          <m:t>ms</m:t>
        </m:r>
      </m:oMath>
      <w:r>
        <w:t xml:space="preserve"> is the “off” part of the trigger signal? Does this make sense when considering your answer to the first question? HINT: </w:t>
      </w:r>
      <w:r w:rsidRPr="006F6EF1">
        <w:rPr>
          <w:rFonts w:eastAsiaTheme="minorEastAsia"/>
        </w:rPr>
        <w:t>To avoid ambiguity, you would not want to send another trigger until even the furthest reflections have had a time to return to the device. You wouldn’t want to send a new pulse even while reflections of the previous pulse are still arriving!</w:t>
      </w:r>
    </w:p>
    <w:p w14:paraId="7D5AE8AA" w14:textId="77777777" w:rsidR="00F60836" w:rsidRPr="006F6EF1" w:rsidRDefault="00F60836" w:rsidP="00F60836">
      <w:pPr>
        <w:pStyle w:val="Question"/>
      </w:pPr>
      <w:r>
        <w:rPr>
          <w:rFonts w:eastAsiaTheme="minorEastAsia"/>
        </w:rPr>
        <w:t>Compare this answer to your answer to the first question. How does the length of the “off” part of the trigger signal relate to the maximum distance?</w:t>
      </w:r>
    </w:p>
    <w:p w14:paraId="239CBB12" w14:textId="77777777" w:rsidR="00F60836" w:rsidRDefault="00F60836" w:rsidP="00691104">
      <w:pPr>
        <w:pStyle w:val="Question"/>
        <w:spacing w:after="1800"/>
      </w:pPr>
      <w:r>
        <w:rPr>
          <w:rFonts w:eastAsiaTheme="minorEastAsia"/>
        </w:rPr>
        <w:lastRenderedPageBreak/>
        <w:t xml:space="preserve">If we were to use a trigger signal that has a 50% duty cycle, what frequency should we consider using to still maintain </w:t>
      </w:r>
      <w:r w:rsidR="00691104">
        <w:rPr>
          <w:rFonts w:eastAsiaTheme="minorEastAsia"/>
        </w:rPr>
        <w:t xml:space="preserve">a maximum distance of </w:t>
      </w:r>
      <m:oMath>
        <m:r>
          <w:rPr>
            <w:rFonts w:ascii="Cambria Math" w:eastAsiaTheme="minorEastAsia" w:hAnsi="Cambria Math"/>
          </w:rPr>
          <m:t>4 m</m:t>
        </m:r>
      </m:oMath>
      <w:r w:rsidR="00691104">
        <w:rPr>
          <w:rFonts w:eastAsiaTheme="minorEastAsia"/>
        </w:rPr>
        <w:t>?</w:t>
      </w:r>
    </w:p>
    <w:p w14:paraId="4EC15803" w14:textId="77777777" w:rsidR="00F60836" w:rsidRPr="0022285C" w:rsidRDefault="00F60836" w:rsidP="00F60836">
      <w:pPr>
        <w:pStyle w:val="Question"/>
      </w:pPr>
      <w:r>
        <w:t>What are the minimum and maximum echo pulse widths that you observed? What distances do these widths correspond to?</w:t>
      </w:r>
    </w:p>
    <w:p w14:paraId="6A5A46F3" w14:textId="77777777" w:rsidR="006314FD" w:rsidRDefault="00F60836" w:rsidP="00F60836">
      <w:pPr>
        <w:pStyle w:val="Question"/>
      </w:pPr>
      <w:r>
        <w:t>Record a video of your working US sensor showing, simultaneously, the movement of an object and the changing of the echo signal on the oscilloscope.</w:t>
      </w:r>
    </w:p>
    <w:sectPr w:rsidR="006314FD" w:rsidSect="00DA51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74F0B"/>
    <w:multiLevelType w:val="hybridMultilevel"/>
    <w:tmpl w:val="08504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018D"/>
    <w:multiLevelType w:val="hybridMultilevel"/>
    <w:tmpl w:val="65DC2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D3839"/>
    <w:multiLevelType w:val="hybridMultilevel"/>
    <w:tmpl w:val="333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F2D6D"/>
    <w:multiLevelType w:val="hybridMultilevel"/>
    <w:tmpl w:val="E5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0002"/>
    <w:multiLevelType w:val="hybridMultilevel"/>
    <w:tmpl w:val="4B6CCD08"/>
    <w:lvl w:ilvl="0" w:tplc="4BA0BE08">
      <w:start w:val="1"/>
      <w:numFmt w:val="decimal"/>
      <w:pStyle w:val="Question"/>
      <w:lvlText w:val="Question %1:"/>
      <w:lvlJc w:val="left"/>
      <w:pPr>
        <w:ind w:left="8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6F53"/>
    <w:multiLevelType w:val="hybridMultilevel"/>
    <w:tmpl w:val="253A7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30A2B"/>
    <w:multiLevelType w:val="hybridMultilevel"/>
    <w:tmpl w:val="6ACA4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3730B"/>
    <w:multiLevelType w:val="hybridMultilevel"/>
    <w:tmpl w:val="8AD0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2785A"/>
    <w:multiLevelType w:val="hybridMultilevel"/>
    <w:tmpl w:val="C33E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B4940"/>
    <w:multiLevelType w:val="hybridMultilevel"/>
    <w:tmpl w:val="CF62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B2"/>
    <w:rsid w:val="00015240"/>
    <w:rsid w:val="00031502"/>
    <w:rsid w:val="0004477B"/>
    <w:rsid w:val="000473C0"/>
    <w:rsid w:val="000473CD"/>
    <w:rsid w:val="0006589D"/>
    <w:rsid w:val="000779FC"/>
    <w:rsid w:val="00083969"/>
    <w:rsid w:val="000A1C48"/>
    <w:rsid w:val="000D069A"/>
    <w:rsid w:val="00103809"/>
    <w:rsid w:val="001301E6"/>
    <w:rsid w:val="001650E2"/>
    <w:rsid w:val="001963FC"/>
    <w:rsid w:val="00197FCD"/>
    <w:rsid w:val="00204E07"/>
    <w:rsid w:val="0022285C"/>
    <w:rsid w:val="00224A74"/>
    <w:rsid w:val="00233E4D"/>
    <w:rsid w:val="0025208E"/>
    <w:rsid w:val="002673DF"/>
    <w:rsid w:val="00281B03"/>
    <w:rsid w:val="002D17ED"/>
    <w:rsid w:val="00303518"/>
    <w:rsid w:val="003356A8"/>
    <w:rsid w:val="00393CFA"/>
    <w:rsid w:val="003D6D86"/>
    <w:rsid w:val="004174AE"/>
    <w:rsid w:val="00424827"/>
    <w:rsid w:val="0043328B"/>
    <w:rsid w:val="00433DCB"/>
    <w:rsid w:val="00463FE3"/>
    <w:rsid w:val="0049314A"/>
    <w:rsid w:val="004C1DFC"/>
    <w:rsid w:val="004D3F2E"/>
    <w:rsid w:val="004E6C0C"/>
    <w:rsid w:val="005132D8"/>
    <w:rsid w:val="005C4AFB"/>
    <w:rsid w:val="005F3D60"/>
    <w:rsid w:val="00620198"/>
    <w:rsid w:val="006213F6"/>
    <w:rsid w:val="00622510"/>
    <w:rsid w:val="00624F7D"/>
    <w:rsid w:val="006314FD"/>
    <w:rsid w:val="00651DFA"/>
    <w:rsid w:val="00691104"/>
    <w:rsid w:val="006916BB"/>
    <w:rsid w:val="006D6A45"/>
    <w:rsid w:val="006F0387"/>
    <w:rsid w:val="006F6EF1"/>
    <w:rsid w:val="00705165"/>
    <w:rsid w:val="00720723"/>
    <w:rsid w:val="00726568"/>
    <w:rsid w:val="007360BF"/>
    <w:rsid w:val="00741A16"/>
    <w:rsid w:val="007562FB"/>
    <w:rsid w:val="007B5E1F"/>
    <w:rsid w:val="007F2384"/>
    <w:rsid w:val="00840C66"/>
    <w:rsid w:val="008519BF"/>
    <w:rsid w:val="008520CB"/>
    <w:rsid w:val="00860359"/>
    <w:rsid w:val="008B59AC"/>
    <w:rsid w:val="008D657B"/>
    <w:rsid w:val="00956CCD"/>
    <w:rsid w:val="00964B23"/>
    <w:rsid w:val="00966DA5"/>
    <w:rsid w:val="009A7D0C"/>
    <w:rsid w:val="009D19B2"/>
    <w:rsid w:val="009F20D3"/>
    <w:rsid w:val="00A16F7E"/>
    <w:rsid w:val="00A32ACC"/>
    <w:rsid w:val="00AB60D4"/>
    <w:rsid w:val="00AC1A08"/>
    <w:rsid w:val="00AD03EE"/>
    <w:rsid w:val="00AD7A60"/>
    <w:rsid w:val="00B0090B"/>
    <w:rsid w:val="00B07DA3"/>
    <w:rsid w:val="00B109C5"/>
    <w:rsid w:val="00B30665"/>
    <w:rsid w:val="00B40116"/>
    <w:rsid w:val="00B43029"/>
    <w:rsid w:val="00B52E31"/>
    <w:rsid w:val="00B87FA3"/>
    <w:rsid w:val="00BB36EB"/>
    <w:rsid w:val="00BF2720"/>
    <w:rsid w:val="00C52A6B"/>
    <w:rsid w:val="00C7047E"/>
    <w:rsid w:val="00C77716"/>
    <w:rsid w:val="00C90AB7"/>
    <w:rsid w:val="00CD23BF"/>
    <w:rsid w:val="00CD4F99"/>
    <w:rsid w:val="00D000F9"/>
    <w:rsid w:val="00D07D2B"/>
    <w:rsid w:val="00D35695"/>
    <w:rsid w:val="00D4330A"/>
    <w:rsid w:val="00D4432D"/>
    <w:rsid w:val="00D565EE"/>
    <w:rsid w:val="00DA516C"/>
    <w:rsid w:val="00DC550B"/>
    <w:rsid w:val="00DC5C2C"/>
    <w:rsid w:val="00DE2802"/>
    <w:rsid w:val="00E24976"/>
    <w:rsid w:val="00E32FB8"/>
    <w:rsid w:val="00E5396C"/>
    <w:rsid w:val="00E63C4E"/>
    <w:rsid w:val="00EE1AEC"/>
    <w:rsid w:val="00F46285"/>
    <w:rsid w:val="00F60836"/>
    <w:rsid w:val="00F72CCB"/>
    <w:rsid w:val="00FD08AE"/>
    <w:rsid w:val="00FE2544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73D9"/>
  <w15:chartTrackingRefBased/>
  <w15:docId w15:val="{64BF5FA9-79FF-4DB8-B15C-C8EA83D9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1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35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351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8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6C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956CC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D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6A45"/>
    <w:pPr>
      <w:ind w:left="720"/>
      <w:contextualSpacing/>
    </w:pPr>
  </w:style>
  <w:style w:type="paragraph" w:customStyle="1" w:styleId="Question">
    <w:name w:val="Question"/>
    <w:basedOn w:val="ListParagraph"/>
    <w:link w:val="QuestionChar"/>
    <w:qFormat/>
    <w:rsid w:val="00964B23"/>
    <w:pPr>
      <w:numPr>
        <w:numId w:val="3"/>
      </w:numPr>
      <w:spacing w:after="1680"/>
      <w:ind w:left="360"/>
      <w:contextualSpacing w:val="0"/>
    </w:pPr>
    <w:rPr>
      <w:sz w:val="24"/>
    </w:rPr>
  </w:style>
  <w:style w:type="character" w:customStyle="1" w:styleId="QuestionChar">
    <w:name w:val="Question Char"/>
    <w:basedOn w:val="DefaultParagraphFont"/>
    <w:link w:val="Question"/>
    <w:rsid w:val="00964B23"/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52A6B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D3F2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79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mpja.com/download/hc-sr04_ultrasonic_module_user_guidejohn.pdf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1476</Words>
  <Characters>7044</Characters>
  <Application>Microsoft Office Word</Application>
  <DocSecurity>0</DocSecurity>
  <Lines>201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Christopher</dc:creator>
  <cp:keywords/>
  <dc:description/>
  <cp:lastModifiedBy>Schmitz, Christopher</cp:lastModifiedBy>
  <cp:revision>4</cp:revision>
  <cp:lastPrinted>2018-03-20T16:13:00Z</cp:lastPrinted>
  <dcterms:created xsi:type="dcterms:W3CDTF">2021-09-01T01:20:00Z</dcterms:created>
  <dcterms:modified xsi:type="dcterms:W3CDTF">2021-09-01T01:21:00Z</dcterms:modified>
</cp:coreProperties>
</file>