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A406DE" w14:textId="4C4281FC" w:rsidR="008B7B9D" w:rsidRDefault="0011008A" w:rsidP="009F50C1">
      <w:pPr>
        <w:pStyle w:val="Title"/>
        <w:spacing w:after="240"/>
      </w:pPr>
      <w:r>
        <w:t>Human-Centered Design: Storytelling in Engineering</w:t>
      </w:r>
    </w:p>
    <w:p w14:paraId="53A7DC19" w14:textId="77777777" w:rsidR="0011008A" w:rsidRDefault="0011008A" w:rsidP="0011008A">
      <w:pPr>
        <w:pStyle w:val="Heading2"/>
      </w:pPr>
      <w:r>
        <w:t>Prerequisites</w:t>
      </w:r>
    </w:p>
    <w:p w14:paraId="290A4BDF" w14:textId="0571F955" w:rsidR="0011008A" w:rsidRDefault="00E1712E" w:rsidP="00E1712E">
      <w:pPr>
        <w:pStyle w:val="ListParagraph"/>
        <w:numPr>
          <w:ilvl w:val="0"/>
          <w:numId w:val="20"/>
        </w:numPr>
      </w:pPr>
      <w:r>
        <w:t>A project worth telling!</w:t>
      </w:r>
      <w:r w:rsidR="001751D6">
        <w:t xml:space="preserve"> In this document, consider your current project, the </w:t>
      </w:r>
      <w:r w:rsidR="001751D6" w:rsidRPr="001751D6">
        <w:rPr>
          <w:b/>
        </w:rPr>
        <w:t>Straight-Run Car</w:t>
      </w:r>
      <w:r w:rsidR="005B0EDD">
        <w:rPr>
          <w:b/>
        </w:rPr>
        <w:t xml:space="preserve"> with Speed Control</w:t>
      </w:r>
      <w:r w:rsidR="001751D6">
        <w:t>.</w:t>
      </w:r>
    </w:p>
    <w:p w14:paraId="0B0D6E46" w14:textId="0424682B" w:rsidR="0011008A" w:rsidRDefault="0011008A" w:rsidP="0011008A">
      <w:pPr>
        <w:pStyle w:val="Heading2"/>
      </w:pPr>
      <w:r>
        <w:t>Hardware Needed</w:t>
      </w:r>
    </w:p>
    <w:p w14:paraId="1D4C391E" w14:textId="799EEEAE" w:rsidR="0011008A" w:rsidRDefault="0011008A" w:rsidP="0011008A">
      <w:pPr>
        <w:pStyle w:val="ListParagraph"/>
        <w:numPr>
          <w:ilvl w:val="0"/>
          <w:numId w:val="26"/>
        </w:numPr>
      </w:pPr>
      <w:r>
        <w:t xml:space="preserve">None. </w:t>
      </w:r>
    </w:p>
    <w:p w14:paraId="1037E488" w14:textId="77777777" w:rsidR="0011008A" w:rsidRDefault="0011008A" w:rsidP="0011008A">
      <w:pPr>
        <w:pStyle w:val="Heading2"/>
      </w:pPr>
      <w:r>
        <w:t>Learning Objectives</w:t>
      </w:r>
    </w:p>
    <w:p w14:paraId="4B46E476" w14:textId="12C03BC1" w:rsidR="0011008A" w:rsidRDefault="00E1712E" w:rsidP="0011008A">
      <w:pPr>
        <w:pStyle w:val="ListParagraph"/>
        <w:numPr>
          <w:ilvl w:val="0"/>
          <w:numId w:val="20"/>
        </w:numPr>
      </w:pPr>
      <w:r>
        <w:t>Apply the 6 stages of Freytag’s pyramid for storytelling to a current lab project.</w:t>
      </w:r>
    </w:p>
    <w:p w14:paraId="79B75F67" w14:textId="1F6932E4" w:rsidR="0011008A" w:rsidRDefault="00C31A67" w:rsidP="0011008A">
      <w:pPr>
        <w:pStyle w:val="ListParagraph"/>
        <w:numPr>
          <w:ilvl w:val="0"/>
          <w:numId w:val="20"/>
        </w:numPr>
      </w:pPr>
      <w:r>
        <w:t>Outline ideas for</w:t>
      </w:r>
      <w:r w:rsidR="00E1712E">
        <w:t xml:space="preserve"> a video tailored to a specific audience</w:t>
      </w:r>
      <w:r w:rsidR="0011008A">
        <w:t>.</w:t>
      </w:r>
    </w:p>
    <w:p w14:paraId="422487CE" w14:textId="7F0CB169" w:rsidR="00C0115F" w:rsidRDefault="00C0115F" w:rsidP="00C0115F">
      <w:pPr>
        <w:pStyle w:val="Heading1"/>
      </w:pPr>
      <w:r>
        <w:t>Outline</w:t>
      </w:r>
    </w:p>
    <w:p w14:paraId="7ED2BAAD" w14:textId="2196AD18" w:rsidR="0011008A" w:rsidRPr="0011008A" w:rsidRDefault="0011008A" w:rsidP="0011008A">
      <w:r w:rsidRPr="0011008A">
        <w:t xml:space="preserve"> “Storytelling” is a word that may call to mind folktales, fairy tales, and fables; you might think it’s something a performer does on a stage or around a campfire. </w:t>
      </w:r>
      <w:proofErr w:type="gramStart"/>
      <w:r w:rsidRPr="0011008A">
        <w:t>In reality, storytelling</w:t>
      </w:r>
      <w:proofErr w:type="gramEnd"/>
      <w:r w:rsidRPr="0011008A">
        <w:t xml:space="preserve"> refers to </w:t>
      </w:r>
      <w:r w:rsidRPr="0011008A">
        <w:rPr>
          <w:b/>
          <w:bCs/>
        </w:rPr>
        <w:t xml:space="preserve">anytime you use fact and narrative to communicate something to your audience. </w:t>
      </w:r>
      <w:r w:rsidRPr="0011008A">
        <w:t> Yes, it’s the stand-up comic telling jokes about a wild experience on the bus, but it’s also the product engineer presenting a new idea and trying to convince the CTO that it’s worth exploring. A “Storyteller” is an actor in a theatre production performing a Shakespeare play, but it’s also the researcher putting together a proposal to get funding for a new project.</w:t>
      </w:r>
    </w:p>
    <w:p w14:paraId="75507DC6" w14:textId="2118774D" w:rsidR="0011008A" w:rsidRPr="0011008A" w:rsidRDefault="0011008A" w:rsidP="0011008A">
      <w:r w:rsidRPr="0011008A">
        <w:t xml:space="preserve">You could be the most brilliant engineer in the world, but unless you can </w:t>
      </w:r>
      <w:r w:rsidR="00E1712E">
        <w:t>convey details of your work</w:t>
      </w:r>
      <w:r w:rsidRPr="0011008A">
        <w:t xml:space="preserve"> and the value </w:t>
      </w:r>
      <w:r w:rsidR="00E1712E">
        <w:t>it creates</w:t>
      </w:r>
      <w:r w:rsidRPr="0011008A">
        <w:t xml:space="preserve">, it will be hard to make a difference. </w:t>
      </w:r>
      <w:r w:rsidR="00DE436D" w:rsidRPr="0011008A">
        <w:t>To</w:t>
      </w:r>
      <w:r w:rsidRPr="0011008A">
        <w:t xml:space="preserve"> turn your thoughts and ideas into reality, you will </w:t>
      </w:r>
      <w:r w:rsidRPr="0011008A">
        <w:rPr>
          <w:b/>
          <w:bCs/>
        </w:rPr>
        <w:t xml:space="preserve">need to get buy-in from someone with the power to </w:t>
      </w:r>
      <w:proofErr w:type="gramStart"/>
      <w:r w:rsidRPr="0011008A">
        <w:rPr>
          <w:b/>
          <w:bCs/>
        </w:rPr>
        <w:t>make a decision</w:t>
      </w:r>
      <w:proofErr w:type="gramEnd"/>
      <w:r w:rsidRPr="0011008A">
        <w:rPr>
          <w:b/>
          <w:bCs/>
        </w:rPr>
        <w:t xml:space="preserve"> (your boss, an investor, a client, etc.)</w:t>
      </w:r>
      <w:r w:rsidRPr="0011008A">
        <w:t>; even the best ideas don’t sell themselves - effective communication is critical to getting them implemented.</w:t>
      </w:r>
    </w:p>
    <w:p w14:paraId="721EA3E0" w14:textId="77777777" w:rsidR="00DE436D" w:rsidRDefault="00DE436D">
      <w:pPr>
        <w:rPr>
          <w:rFonts w:asciiTheme="majorHAnsi" w:eastAsiaTheme="majorEastAsia" w:hAnsiTheme="majorHAnsi" w:cstheme="majorBidi"/>
          <w:b/>
          <w:sz w:val="40"/>
          <w:szCs w:val="32"/>
        </w:rPr>
      </w:pPr>
      <w:r>
        <w:br w:type="page"/>
      </w:r>
    </w:p>
    <w:p w14:paraId="2BF609BF" w14:textId="70972977" w:rsidR="0011008A" w:rsidRPr="0011008A" w:rsidRDefault="0011008A" w:rsidP="0011008A">
      <w:pPr>
        <w:pStyle w:val="Heading1"/>
      </w:pPr>
      <w:r>
        <w:lastRenderedPageBreak/>
        <w:t>Reflection</w:t>
      </w:r>
    </w:p>
    <w:p w14:paraId="7C373F0E" w14:textId="64747E22" w:rsidR="0011008A" w:rsidRPr="0011008A" w:rsidRDefault="0011008A" w:rsidP="0011008A">
      <w:pPr>
        <w:numPr>
          <w:ilvl w:val="0"/>
          <w:numId w:val="28"/>
        </w:numPr>
      </w:pPr>
      <w:r w:rsidRPr="0011008A">
        <w:rPr>
          <w:b/>
          <w:bCs/>
        </w:rPr>
        <w:t>Reflect</w:t>
      </w:r>
      <w:r w:rsidRPr="0011008A">
        <w:t xml:space="preserve"> for a moment on what you hope to be doing after you graduate (it’s OK if you only have a general </w:t>
      </w:r>
      <w:r w:rsidR="00DE436D" w:rsidRPr="0011008A">
        <w:t>idea or</w:t>
      </w:r>
      <w:r w:rsidRPr="0011008A">
        <w:t xml:space="preserve"> aren’t completely sure yet - just choose something you could see yourself doing!) - </w:t>
      </w:r>
      <w:r w:rsidR="00E1712E">
        <w:rPr>
          <w:b/>
          <w:bCs/>
        </w:rPr>
        <w:t>W</w:t>
      </w:r>
      <w:r w:rsidRPr="0011008A">
        <w:rPr>
          <w:b/>
          <w:bCs/>
        </w:rPr>
        <w:t>hat is it? Can you think of a specific situation where your storytel</w:t>
      </w:r>
      <w:r>
        <w:rPr>
          <w:b/>
          <w:bCs/>
        </w:rPr>
        <w:t>ling skills might end up being </w:t>
      </w:r>
      <w:r w:rsidRPr="0011008A">
        <w:rPr>
          <w:b/>
          <w:bCs/>
        </w:rPr>
        <w:t xml:space="preserve">more important than your technical skills in that position? </w:t>
      </w:r>
      <w:r w:rsidRPr="0011008A">
        <w:rPr>
          <w:i/>
          <w:iCs/>
        </w:rPr>
        <w:t>(2-3 sentences)</w:t>
      </w:r>
    </w:p>
    <w:p w14:paraId="502B3C84" w14:textId="658DFE54" w:rsidR="0011008A" w:rsidRDefault="0011008A" w:rsidP="0011008A">
      <w:pPr>
        <w:pStyle w:val="Heading1"/>
      </w:pPr>
      <w:r>
        <w:t>The Art and Arc of Storytelling</w:t>
      </w:r>
      <w:r w:rsidR="005F1683">
        <w:t xml:space="preserve"> in Engineering</w:t>
      </w:r>
    </w:p>
    <w:p w14:paraId="50BA7B04" w14:textId="39BCE47B" w:rsidR="0011008A" w:rsidRPr="0011008A" w:rsidRDefault="0011008A" w:rsidP="0011008A">
      <w:r>
        <w:t>Let’s explore</w:t>
      </w:r>
      <w:r w:rsidRPr="0011008A">
        <w:t xml:space="preserve"> how to apply storytelling skills in the video you will create in this week’s lab. Our goal will be to create a compelling story that is more engaging than a simple demonstration. </w:t>
      </w:r>
      <w:proofErr w:type="gramStart"/>
      <w:r w:rsidRPr="0011008A">
        <w:rPr>
          <w:b/>
          <w:bCs/>
        </w:rPr>
        <w:t>For the purpose of</w:t>
      </w:r>
      <w:proofErr w:type="gramEnd"/>
      <w:r w:rsidRPr="0011008A">
        <w:rPr>
          <w:b/>
          <w:bCs/>
        </w:rPr>
        <w:t xml:space="preserve"> this exercise, </w:t>
      </w:r>
      <w:r w:rsidR="001751D6">
        <w:rPr>
          <w:b/>
          <w:bCs/>
        </w:rPr>
        <w:t>you will be</w:t>
      </w:r>
      <w:r w:rsidRPr="0011008A">
        <w:rPr>
          <w:b/>
          <w:bCs/>
        </w:rPr>
        <w:t xml:space="preserve"> creating the video for incoming students to ECE 110</w:t>
      </w:r>
      <w:r w:rsidR="00E1712E">
        <w:rPr>
          <w:b/>
          <w:bCs/>
        </w:rPr>
        <w:t xml:space="preserve"> regarding your </w:t>
      </w:r>
      <w:r w:rsidR="005B0EDD">
        <w:rPr>
          <w:b/>
          <w:bCs/>
          <w:u w:val="single"/>
        </w:rPr>
        <w:t>car</w:t>
      </w:r>
      <w:r w:rsidRPr="0011008A">
        <w:rPr>
          <w:b/>
          <w:bCs/>
        </w:rPr>
        <w:t>.</w:t>
      </w:r>
      <w:r w:rsidRPr="0011008A">
        <w:t xml:space="preserve"> This pre-lab will</w:t>
      </w:r>
      <w:r w:rsidR="00E1712E">
        <w:t xml:space="preserve"> help you </w:t>
      </w:r>
      <w:r w:rsidR="00E1712E" w:rsidRPr="001751D6">
        <w:rPr>
          <w:u w:val="single"/>
        </w:rPr>
        <w:t>plan out</w:t>
      </w:r>
      <w:r w:rsidR="00E1712E">
        <w:t xml:space="preserve"> </w:t>
      </w:r>
      <w:r w:rsidR="001751D6">
        <w:t>but not yet produce that video. Your goal is to design a video that</w:t>
      </w:r>
    </w:p>
    <w:p w14:paraId="1D0E2DD5" w14:textId="08CD0EB4" w:rsidR="0011008A" w:rsidRPr="0011008A" w:rsidRDefault="00DE436D" w:rsidP="0011008A">
      <w:pPr>
        <w:numPr>
          <w:ilvl w:val="0"/>
          <w:numId w:val="29"/>
        </w:numPr>
      </w:pPr>
      <w:r>
        <w:t xml:space="preserve">conveys your expertise at a level </w:t>
      </w:r>
      <w:r w:rsidR="0011008A" w:rsidRPr="0011008A">
        <w:t>the intended audience will understand</w:t>
      </w:r>
      <w:r w:rsidR="00E1712E">
        <w:t>,</w:t>
      </w:r>
    </w:p>
    <w:p w14:paraId="44011500" w14:textId="2FC60BAA" w:rsidR="0011008A" w:rsidRPr="0011008A" w:rsidRDefault="0011008A" w:rsidP="0011008A">
      <w:pPr>
        <w:numPr>
          <w:ilvl w:val="0"/>
          <w:numId w:val="29"/>
        </w:numPr>
      </w:pPr>
      <w:r w:rsidRPr="0011008A">
        <w:t>follows a narrative arc with a set-up and a resolution</w:t>
      </w:r>
      <w:r w:rsidR="00DE436D">
        <w:t>, and</w:t>
      </w:r>
      <w:r w:rsidR="00E1712E">
        <w:t xml:space="preserve"> </w:t>
      </w:r>
    </w:p>
    <w:p w14:paraId="5B9AF519" w14:textId="11D3568E" w:rsidR="00DE436D" w:rsidRPr="0011008A" w:rsidRDefault="0011008A" w:rsidP="00DE436D">
      <w:pPr>
        <w:numPr>
          <w:ilvl w:val="0"/>
          <w:numId w:val="29"/>
        </w:numPr>
      </w:pPr>
      <w:r w:rsidRPr="0011008A">
        <w:t>shows off the interesting aspects of the project</w:t>
      </w:r>
      <w:r w:rsidR="00DE436D">
        <w:t>.</w:t>
      </w:r>
    </w:p>
    <w:p w14:paraId="7C4C09E6" w14:textId="77777777" w:rsidR="0011008A" w:rsidRPr="0011008A" w:rsidRDefault="0011008A" w:rsidP="0011008A">
      <w:r w:rsidRPr="0011008A">
        <w:t xml:space="preserve">The first step in preparing a story is to consider your target audience. </w:t>
      </w:r>
      <w:r w:rsidRPr="0011008A">
        <w:rPr>
          <w:b/>
          <w:bCs/>
        </w:rPr>
        <w:t>A story that isn’t tailored to your audience runs the risk of being incomprehensible (or worse, boring)</w:t>
      </w:r>
      <w:r w:rsidRPr="0011008A">
        <w:t xml:space="preserve">; ensuring your story is constructed in a way that makes sense and is </w:t>
      </w:r>
      <w:proofErr w:type="gramStart"/>
      <w:r w:rsidRPr="0011008A">
        <w:t>actually interesting</w:t>
      </w:r>
      <w:proofErr w:type="gramEnd"/>
      <w:r w:rsidRPr="0011008A">
        <w:t xml:space="preserve"> to your audience can go a long way in improving how your story is received. Some questions to consider are:</w:t>
      </w:r>
    </w:p>
    <w:p w14:paraId="0C24C7C6" w14:textId="77777777" w:rsidR="0011008A" w:rsidRPr="0011008A" w:rsidRDefault="0011008A" w:rsidP="0011008A">
      <w:pPr>
        <w:numPr>
          <w:ilvl w:val="0"/>
          <w:numId w:val="30"/>
        </w:numPr>
        <w:rPr>
          <w:i/>
          <w:iCs/>
        </w:rPr>
      </w:pPr>
      <w:r w:rsidRPr="0011008A">
        <w:rPr>
          <w:i/>
          <w:iCs/>
        </w:rPr>
        <w:t>Why is the audience there? </w:t>
      </w:r>
    </w:p>
    <w:p w14:paraId="7A10BD49" w14:textId="77777777" w:rsidR="0011008A" w:rsidRPr="0011008A" w:rsidRDefault="0011008A" w:rsidP="0011008A">
      <w:pPr>
        <w:numPr>
          <w:ilvl w:val="0"/>
          <w:numId w:val="30"/>
        </w:numPr>
        <w:rPr>
          <w:i/>
          <w:iCs/>
        </w:rPr>
      </w:pPr>
      <w:r w:rsidRPr="0011008A">
        <w:rPr>
          <w:i/>
          <w:iCs/>
        </w:rPr>
        <w:t>What prior knowledge does the audience have?</w:t>
      </w:r>
    </w:p>
    <w:p w14:paraId="6F3A88DC" w14:textId="77777777" w:rsidR="0011008A" w:rsidRPr="0011008A" w:rsidRDefault="0011008A" w:rsidP="0011008A">
      <w:pPr>
        <w:numPr>
          <w:ilvl w:val="0"/>
          <w:numId w:val="30"/>
        </w:numPr>
        <w:rPr>
          <w:i/>
          <w:iCs/>
        </w:rPr>
      </w:pPr>
      <w:r w:rsidRPr="0011008A">
        <w:rPr>
          <w:i/>
          <w:iCs/>
        </w:rPr>
        <w:t>What does your audience know about you (if anything)? </w:t>
      </w:r>
    </w:p>
    <w:p w14:paraId="33A15D21" w14:textId="77777777" w:rsidR="0011008A" w:rsidRPr="0011008A" w:rsidRDefault="0011008A" w:rsidP="0011008A">
      <w:pPr>
        <w:numPr>
          <w:ilvl w:val="0"/>
          <w:numId w:val="30"/>
        </w:numPr>
        <w:rPr>
          <w:i/>
          <w:iCs/>
        </w:rPr>
      </w:pPr>
      <w:r w:rsidRPr="0011008A">
        <w:rPr>
          <w:i/>
          <w:iCs/>
        </w:rPr>
        <w:t>What is the audience hoping to get out of this story?</w:t>
      </w:r>
    </w:p>
    <w:p w14:paraId="2062FA3F" w14:textId="0237F2BD" w:rsidR="0011008A" w:rsidRPr="00E1712E" w:rsidRDefault="0011008A" w:rsidP="0011008A">
      <w:pPr>
        <w:numPr>
          <w:ilvl w:val="0"/>
          <w:numId w:val="30"/>
        </w:numPr>
        <w:rPr>
          <w:i/>
          <w:iCs/>
        </w:rPr>
      </w:pPr>
      <w:r w:rsidRPr="0011008A">
        <w:rPr>
          <w:i/>
          <w:iCs/>
        </w:rPr>
        <w:t>What are you hoping the audience gets out of your story?</w:t>
      </w:r>
    </w:p>
    <w:p w14:paraId="160C4C63" w14:textId="1B0717BE" w:rsidR="00E1712E" w:rsidRDefault="0011008A" w:rsidP="00DE436D">
      <w:pPr>
        <w:numPr>
          <w:ilvl w:val="0"/>
          <w:numId w:val="31"/>
        </w:numPr>
      </w:pPr>
      <w:r w:rsidRPr="0011008A">
        <w:t>For the audience of your video (</w:t>
      </w:r>
      <w:r w:rsidR="002B10E8">
        <w:t>next semester’s cohort of</w:t>
      </w:r>
      <w:r w:rsidRPr="0011008A">
        <w:t xml:space="preserve"> ECE 110</w:t>
      </w:r>
      <w:r w:rsidR="002B10E8">
        <w:t xml:space="preserve"> students</w:t>
      </w:r>
      <w:r w:rsidRPr="0011008A">
        <w:t xml:space="preserve">), </w:t>
      </w:r>
      <w:r w:rsidRPr="0011008A">
        <w:rPr>
          <w:b/>
          <w:bCs/>
        </w:rPr>
        <w:t xml:space="preserve">what are some considerations you should make? How will you adapt your story to be appropriate for this audience? </w:t>
      </w:r>
      <w:r w:rsidRPr="0011008A">
        <w:rPr>
          <w:i/>
          <w:iCs/>
        </w:rPr>
        <w:t>(2-3 sentences)</w:t>
      </w:r>
      <w:r w:rsidR="00E1712E">
        <w:br w:type="page"/>
      </w:r>
    </w:p>
    <w:p w14:paraId="5378AB43" w14:textId="62BD5FAD" w:rsidR="0011008A" w:rsidRPr="0011008A" w:rsidRDefault="0011008A" w:rsidP="0011008A">
      <w:r w:rsidRPr="0011008A">
        <w:lastRenderedPageBreak/>
        <w:t>Next, we’ll move on to how to create a compelling narrative arc. To do this, we’ll use a common framework for dramatic structure, known as “Freytag’s Pyramid:”</w:t>
      </w:r>
    </w:p>
    <w:p w14:paraId="299CD4D7" w14:textId="6F321768" w:rsidR="0011008A" w:rsidRDefault="0011008A" w:rsidP="0011008A">
      <w:pPr>
        <w:pStyle w:val="Caption"/>
        <w:rPr>
          <w:b/>
          <w:sz w:val="24"/>
          <w:szCs w:val="24"/>
        </w:rPr>
      </w:pPr>
      <w:r w:rsidRPr="0011008A">
        <w:rPr>
          <w:noProof/>
        </w:rPr>
        <w:drawing>
          <wp:inline distT="0" distB="0" distL="0" distR="0" wp14:anchorId="096AA2A3" wp14:editId="05F2048B">
            <wp:extent cx="4324350" cy="2165350"/>
            <wp:effectExtent l="0" t="0" r="0" b="6350"/>
            <wp:docPr id="11" name="Picture 11" descr="https://lh3.googleusercontent.com/VqSbO8Q_JGFuGmawm7CpdIIl5KvHeW3Uz9A97BWaSc7I1x6ueVkyEnGGnZQqrslu-lrTNFh0s7vlP13BXbbyNpo4myK1CMZ0Fjt5LpyOw-3LCgMzNNpAImZuXlAskwVfXYUde_d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3.googleusercontent.com/VqSbO8Q_JGFuGmawm7CpdIIl5KvHeW3Uz9A97BWaSc7I1x6ueVkyEnGGnZQqrslu-lrTNFh0s7vlP13BXbbyNpo4myK1CMZ0Fjt5LpyOw-3LCgMzNNpAImZuXlAskwVfXYUde_dk"/>
                    <pic:cNvPicPr>
                      <a:picLocks noChangeAspect="1" noChangeArrowheads="1"/>
                    </pic:cNvPicPr>
                  </pic:nvPicPr>
                  <pic:blipFill rotWithShape="1">
                    <a:blip r:embed="rId8">
                      <a:extLst>
                        <a:ext uri="{28A0092B-C50C-407E-A947-70E740481C1C}">
                          <a14:useLocalDpi xmlns:a14="http://schemas.microsoft.com/office/drawing/2010/main" val="0"/>
                        </a:ext>
                      </a:extLst>
                    </a:blip>
                    <a:srcRect t="21527" b="11742"/>
                    <a:stretch/>
                  </pic:blipFill>
                  <pic:spPr bwMode="auto">
                    <a:xfrm>
                      <a:off x="0" y="0"/>
                      <a:ext cx="4324350" cy="2165350"/>
                    </a:xfrm>
                    <a:prstGeom prst="rect">
                      <a:avLst/>
                    </a:prstGeom>
                    <a:noFill/>
                    <a:ln>
                      <a:noFill/>
                    </a:ln>
                    <a:extLst>
                      <a:ext uri="{53640926-AAD7-44D8-BBD7-CCE9431645EC}">
                        <a14:shadowObscured xmlns:a14="http://schemas.microsoft.com/office/drawing/2010/main"/>
                      </a:ext>
                    </a:extLst>
                  </pic:spPr>
                </pic:pic>
              </a:graphicData>
            </a:graphic>
          </wp:inline>
        </w:drawing>
      </w:r>
    </w:p>
    <w:p w14:paraId="70210B4B" w14:textId="423B3DBE" w:rsidR="0011008A" w:rsidRPr="0011008A" w:rsidRDefault="0011008A" w:rsidP="0011008A">
      <w:pPr>
        <w:pStyle w:val="Caption"/>
        <w:rPr>
          <w:sz w:val="24"/>
          <w:szCs w:val="24"/>
        </w:rPr>
      </w:pPr>
      <w:r w:rsidRPr="007D3EE1">
        <w:rPr>
          <w:b/>
          <w:sz w:val="24"/>
          <w:szCs w:val="24"/>
        </w:rPr>
        <w:t xml:space="preserve">Figure </w:t>
      </w:r>
      <w:r w:rsidRPr="007D3EE1">
        <w:rPr>
          <w:b/>
          <w:sz w:val="24"/>
          <w:szCs w:val="24"/>
        </w:rPr>
        <w:fldChar w:fldCharType="begin"/>
      </w:r>
      <w:r w:rsidRPr="007D3EE1">
        <w:rPr>
          <w:b/>
          <w:sz w:val="24"/>
          <w:szCs w:val="24"/>
        </w:rPr>
        <w:instrText xml:space="preserve"> SEQ Figure \* ARABIC </w:instrText>
      </w:r>
      <w:r w:rsidRPr="007D3EE1">
        <w:rPr>
          <w:b/>
          <w:sz w:val="24"/>
          <w:szCs w:val="24"/>
        </w:rPr>
        <w:fldChar w:fldCharType="separate"/>
      </w:r>
      <w:r>
        <w:rPr>
          <w:b/>
          <w:noProof/>
          <w:sz w:val="24"/>
          <w:szCs w:val="24"/>
        </w:rPr>
        <w:t>1</w:t>
      </w:r>
      <w:r w:rsidRPr="007D3EE1">
        <w:rPr>
          <w:b/>
          <w:noProof/>
          <w:sz w:val="24"/>
          <w:szCs w:val="24"/>
        </w:rPr>
        <w:fldChar w:fldCharType="end"/>
      </w:r>
      <w:r w:rsidRPr="007D3EE1">
        <w:rPr>
          <w:sz w:val="24"/>
          <w:szCs w:val="24"/>
        </w:rPr>
        <w:t xml:space="preserve">: </w:t>
      </w:r>
      <w:r>
        <w:rPr>
          <w:sz w:val="24"/>
          <w:szCs w:val="24"/>
        </w:rPr>
        <w:t>Freytag’s pyramid for storytelling.</w:t>
      </w:r>
    </w:p>
    <w:p w14:paraId="0C623716" w14:textId="2E9AEA14" w:rsidR="0011008A" w:rsidRPr="0011008A" w:rsidRDefault="0011008A" w:rsidP="0011008A">
      <w:r w:rsidRPr="0011008A">
        <w:t xml:space="preserve">Freytag’s Pyramid is not the only framework for dramatic structure, but it’s useful for describing the general trajectory that most stories tend to follow. </w:t>
      </w:r>
      <w:r w:rsidRPr="0011008A">
        <w:rPr>
          <w:b/>
          <w:bCs/>
        </w:rPr>
        <w:t>In this chart, the position on the y-axis can be thought of as the relative level of “conflict” or “tension” within the story.</w:t>
      </w:r>
      <w:r w:rsidRPr="0011008A">
        <w:t xml:space="preserve"> Stories that follow the arc of the pyramid start at some point with low tension, introduce some sort of problem or issue (the “inciting incident”), ramp up the tension, and finally resolve the tension in an interesting or exciting way (the “climax”). </w:t>
      </w:r>
    </w:p>
    <w:p w14:paraId="14C2BC4B" w14:textId="434C7DAC" w:rsidR="0011008A" w:rsidRPr="0011008A" w:rsidRDefault="0011008A" w:rsidP="0011008A">
      <w:r w:rsidRPr="0011008A">
        <w:t xml:space="preserve">To apply this structure to your video, we can start with the climax and work backwards. </w:t>
      </w:r>
      <w:r w:rsidRPr="0011008A">
        <w:rPr>
          <w:b/>
          <w:bCs/>
        </w:rPr>
        <w:t xml:space="preserve">The “climax” is the most significant or memorable moment in a story. </w:t>
      </w:r>
      <w:r w:rsidRPr="0011008A">
        <w:t>In a work of fiction, it might be the moment where the protagonist and antagonist face off in a dramatic showdown, or when the band of heroes finally reaches the destination they’ve been searching for throughout the whole story. </w:t>
      </w:r>
    </w:p>
    <w:p w14:paraId="0DBE5095" w14:textId="053F9472" w:rsidR="0011008A" w:rsidRDefault="0011008A" w:rsidP="0011008A">
      <w:r w:rsidRPr="0011008A">
        <w:t xml:space="preserve">Another way to think about the climax: if you have some sort of important lesson or piece of information you want your audience to walk away remembering, </w:t>
      </w:r>
      <w:r w:rsidRPr="0011008A">
        <w:rPr>
          <w:b/>
          <w:bCs/>
        </w:rPr>
        <w:t xml:space="preserve">save it for the peak of the story rather than giving it away right at the beginning. </w:t>
      </w:r>
      <w:r w:rsidRPr="0011008A">
        <w:t xml:space="preserve">Use the set-up to your story to build intrigue and </w:t>
      </w:r>
      <w:r w:rsidR="00DE436D" w:rsidRPr="0011008A">
        <w:t>tension and</w:t>
      </w:r>
      <w:r w:rsidRPr="0011008A">
        <w:t xml:space="preserve"> </w:t>
      </w:r>
      <w:r w:rsidR="00DE436D">
        <w:t xml:space="preserve">then </w:t>
      </w:r>
      <w:r w:rsidRPr="0011008A">
        <w:t>resolve that tension through the revealing of the climax.</w:t>
      </w:r>
    </w:p>
    <w:p w14:paraId="5926149B" w14:textId="306CCE34" w:rsidR="0011008A" w:rsidRPr="0011008A" w:rsidRDefault="0011008A" w:rsidP="0011008A">
      <w:r w:rsidRPr="0011008A">
        <w:lastRenderedPageBreak/>
        <w:br/>
      </w:r>
    </w:p>
    <w:p w14:paraId="5CCEF8F2" w14:textId="3FC541A2" w:rsidR="0011008A" w:rsidRPr="0011008A" w:rsidRDefault="0011008A" w:rsidP="0011008A">
      <w:pPr>
        <w:numPr>
          <w:ilvl w:val="0"/>
          <w:numId w:val="32"/>
        </w:numPr>
      </w:pPr>
      <w:r w:rsidRPr="0011008A">
        <w:t xml:space="preserve">Let’s start by thinking about what that important lesson is - </w:t>
      </w:r>
      <w:r w:rsidRPr="0011008A">
        <w:rPr>
          <w:b/>
          <w:bCs/>
        </w:rPr>
        <w:t xml:space="preserve">if you could ensure your audience leaves your video understanding one thing from the lab you’re working on, what would it be? </w:t>
      </w:r>
      <w:r w:rsidRPr="0011008A">
        <w:rPr>
          <w:i/>
          <w:iCs/>
        </w:rPr>
        <w:t>(1-2 sentences)</w:t>
      </w:r>
    </w:p>
    <w:p w14:paraId="6002405A" w14:textId="3A62912A" w:rsidR="0011008A" w:rsidRPr="0011008A" w:rsidRDefault="0011008A" w:rsidP="0011008A">
      <w:r w:rsidRPr="0011008A">
        <w:t xml:space="preserve">Once we’ve identified where we want to go with our story, it makes it easier to see where we need to begin. </w:t>
      </w:r>
      <w:r w:rsidRPr="0011008A">
        <w:rPr>
          <w:b/>
          <w:bCs/>
        </w:rPr>
        <w:t xml:space="preserve">The “inciting incident” is the moment that introduces the central conflict of the story. </w:t>
      </w:r>
      <w:r w:rsidRPr="0011008A">
        <w:t xml:space="preserve">Again, thinking about the world of fiction, this could be the moment that the antagonist steals some sort of sacred artifact, disrupting the balance of the world, or the moment that an adventuring party makes the decision to embark on their </w:t>
      </w:r>
      <w:proofErr w:type="gramStart"/>
      <w:r w:rsidRPr="0011008A">
        <w:t>epic quest</w:t>
      </w:r>
      <w:proofErr w:type="gramEnd"/>
      <w:r w:rsidRPr="0011008A">
        <w:t>.</w:t>
      </w:r>
    </w:p>
    <w:p w14:paraId="2AD930A5" w14:textId="65BE27F6" w:rsidR="0011008A" w:rsidRDefault="0011008A" w:rsidP="0011008A">
      <w:r w:rsidRPr="0011008A">
        <w:t xml:space="preserve">For this context, where the purpose of our video is primarily to inform, the “inciting incident” will be the introduction of the problem or mystery that the information in the climax will be used to solve. Another way to think about the “conflict” of your story is to </w:t>
      </w:r>
      <w:r w:rsidRPr="0011008A">
        <w:rPr>
          <w:b/>
          <w:bCs/>
        </w:rPr>
        <w:t xml:space="preserve">consider what engineering task or goal is made easier or possible to achieve through the information in the climax. </w:t>
      </w:r>
      <w:r w:rsidRPr="0011008A">
        <w:t>What does the information you’re imparting enable someone to accomplish that we couldn’t before?</w:t>
      </w:r>
      <w:r w:rsidR="00DE436D">
        <w:t xml:space="preserve"> Which aspect of the solution did you personally find most intriguing?</w:t>
      </w:r>
    </w:p>
    <w:p w14:paraId="765677F6" w14:textId="27D1140D" w:rsidR="00A1502A" w:rsidRPr="00A1502A" w:rsidRDefault="00A1502A" w:rsidP="0011008A">
      <w:pPr>
        <w:rPr>
          <w:iCs/>
        </w:rPr>
      </w:pPr>
      <w:r>
        <w:rPr>
          <w:iCs/>
        </w:rPr>
        <w:t xml:space="preserve">In </w:t>
      </w:r>
      <w:r w:rsidRPr="00BE0E16">
        <w:rPr>
          <w:b/>
          <w:i/>
          <w:iCs/>
        </w:rPr>
        <w:t>this</w:t>
      </w:r>
      <w:r>
        <w:rPr>
          <w:iCs/>
        </w:rPr>
        <w:t xml:space="preserve"> exercise, we want you to sell your story. Don’t be afraid to exaggerate the problem or the novelty of the solution!</w:t>
      </w:r>
    </w:p>
    <w:p w14:paraId="573B311B" w14:textId="28386352" w:rsidR="0011008A" w:rsidRPr="0011008A" w:rsidRDefault="0011008A" w:rsidP="0011008A">
      <w:pPr>
        <w:numPr>
          <w:ilvl w:val="0"/>
          <w:numId w:val="33"/>
        </w:numPr>
      </w:pPr>
      <w:r w:rsidRPr="0011008A">
        <w:t xml:space="preserve">Let’s define the central conflict for our story - </w:t>
      </w:r>
      <w:r w:rsidRPr="0011008A">
        <w:rPr>
          <w:b/>
          <w:bCs/>
        </w:rPr>
        <w:t xml:space="preserve">what is the engineering problem that we can solve using the information or concept(s) from the climax?  </w:t>
      </w:r>
      <w:r w:rsidRPr="0011008A">
        <w:rPr>
          <w:i/>
          <w:iCs/>
        </w:rPr>
        <w:t>(2-3 sentences)</w:t>
      </w:r>
    </w:p>
    <w:p w14:paraId="67167293" w14:textId="63D60ACE" w:rsidR="0011008A" w:rsidRPr="0011008A" w:rsidRDefault="0011008A" w:rsidP="0011008A">
      <w:r w:rsidRPr="0011008A">
        <w:t>And just like that, we already have the key components of an interesting and engaging story! The last thing to do before lab is begin thinking about how you might map out the video you’re going to record. </w:t>
      </w:r>
    </w:p>
    <w:p w14:paraId="363ECC32" w14:textId="5B790B8B" w:rsidR="0011008A" w:rsidRPr="0011008A" w:rsidRDefault="0011008A" w:rsidP="0011008A">
      <w:pPr>
        <w:numPr>
          <w:ilvl w:val="0"/>
          <w:numId w:val="34"/>
        </w:numPr>
        <w:rPr>
          <w:b/>
          <w:bCs/>
        </w:rPr>
      </w:pPr>
      <w:r w:rsidRPr="0011008A">
        <w:rPr>
          <w:b/>
          <w:bCs/>
        </w:rPr>
        <w:t>Use the space below to write a few bullet points to outline the critical elements of your video.</w:t>
      </w:r>
    </w:p>
    <w:p w14:paraId="7C1FD240" w14:textId="08700077" w:rsidR="00BB1041" w:rsidRPr="005036A0" w:rsidRDefault="0011008A" w:rsidP="00964D9C">
      <w:pPr>
        <w:rPr>
          <w:rFonts w:eastAsiaTheme="minorEastAsia"/>
          <w:noProof/>
        </w:rPr>
      </w:pPr>
      <w:r w:rsidRPr="0011008A">
        <w:br/>
      </w:r>
      <w:r w:rsidRPr="0011008A">
        <w:br/>
      </w:r>
      <w:r w:rsidRPr="0011008A">
        <w:br/>
      </w:r>
      <w:r w:rsidRPr="0011008A">
        <w:br/>
      </w:r>
      <w:r w:rsidRPr="0011008A">
        <w:br/>
      </w:r>
      <w:r w:rsidRPr="0011008A">
        <w:br/>
      </w:r>
      <w:r w:rsidRPr="0011008A">
        <w:br/>
      </w:r>
      <w:r w:rsidRPr="0011008A">
        <w:br/>
      </w:r>
      <w:r w:rsidRPr="0011008A">
        <w:lastRenderedPageBreak/>
        <w:br/>
      </w:r>
      <w:r w:rsidRPr="0011008A">
        <w:br/>
      </w:r>
    </w:p>
    <w:p w14:paraId="794D477D" w14:textId="574AAFB5" w:rsidR="00EF713D" w:rsidRPr="00EF713D" w:rsidRDefault="00EF713D" w:rsidP="00EF713D"/>
    <w:p w14:paraId="24084309" w14:textId="0BF56758" w:rsidR="00BB1041" w:rsidRDefault="0011008A" w:rsidP="00BB1041">
      <w:pPr>
        <w:pStyle w:val="Title"/>
        <w:spacing w:after="240"/>
      </w:pPr>
      <w:r w:rsidRPr="006C5CAE">
        <w:rPr>
          <w:noProof/>
        </w:rPr>
        <w:drawing>
          <wp:anchor distT="0" distB="0" distL="114300" distR="114300" simplePos="0" relativeHeight="251682816" behindDoc="0" locked="0" layoutInCell="1" allowOverlap="1" wp14:anchorId="6E3E8B66" wp14:editId="6AEB0088">
            <wp:simplePos x="0" y="0"/>
            <wp:positionH relativeFrom="column">
              <wp:posOffset>-76200</wp:posOffset>
            </wp:positionH>
            <wp:positionV relativeFrom="paragraph">
              <wp:posOffset>-547370</wp:posOffset>
            </wp:positionV>
            <wp:extent cx="7310755" cy="548005"/>
            <wp:effectExtent l="0" t="0" r="4445" b="4445"/>
            <wp:wrapNone/>
            <wp:docPr id="482" name="Picture 482"/>
            <wp:cNvGraphicFramePr/>
            <a:graphic xmlns:a="http://schemas.openxmlformats.org/drawingml/2006/main">
              <a:graphicData uri="http://schemas.openxmlformats.org/drawingml/2006/picture">
                <pic:pic xmlns:pic="http://schemas.openxmlformats.org/drawingml/2006/picture">
                  <pic:nvPicPr>
                    <pic:cNvPr id="482" name="Picture 482"/>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10755" cy="548005"/>
                    </a:xfrm>
                    <a:prstGeom prst="rect">
                      <a:avLst/>
                    </a:prstGeom>
                    <a:noFill/>
                    <a:ln>
                      <a:noFill/>
                    </a:ln>
                  </pic:spPr>
                </pic:pic>
              </a:graphicData>
            </a:graphic>
          </wp:anchor>
        </w:drawing>
      </w:r>
      <w:r>
        <w:t>Storytelling in Engineering</w:t>
      </w:r>
    </w:p>
    <w:p w14:paraId="0750C1F0" w14:textId="3FFAA829" w:rsidR="0011008A" w:rsidRPr="0011008A" w:rsidRDefault="0011008A" w:rsidP="0011008A">
      <w:pPr>
        <w:pStyle w:val="Question"/>
        <w:rPr>
          <w:rFonts w:eastAsiaTheme="minorEastAsia"/>
        </w:rPr>
      </w:pPr>
      <w:r w:rsidRPr="0011008A">
        <w:rPr>
          <w:rFonts w:eastAsiaTheme="minorEastAsia"/>
        </w:rPr>
        <w:t xml:space="preserve">Reflect for a moment on what you hope to be doing after you graduate (it’s OK if you only have a general </w:t>
      </w:r>
      <w:r w:rsidR="00DE436D" w:rsidRPr="0011008A">
        <w:rPr>
          <w:rFonts w:eastAsiaTheme="minorEastAsia"/>
        </w:rPr>
        <w:t>idea or</w:t>
      </w:r>
      <w:r w:rsidRPr="0011008A">
        <w:rPr>
          <w:rFonts w:eastAsiaTheme="minorEastAsia"/>
        </w:rPr>
        <w:t xml:space="preserve"> aren’t completely sure yet - just choose something you could see yourself doing!) - what is it? Can you think of a specific situation where your storytelling skills might end up </w:t>
      </w:r>
      <w:r w:rsidR="005B0EDD">
        <w:rPr>
          <w:rFonts w:eastAsiaTheme="minorEastAsia"/>
        </w:rPr>
        <w:t xml:space="preserve">being </w:t>
      </w:r>
      <w:r w:rsidRPr="0011008A">
        <w:rPr>
          <w:rFonts w:eastAsiaTheme="minorEastAsia"/>
        </w:rPr>
        <w:t>more important than your technical skills in that position? (2-3 sentences)</w:t>
      </w:r>
    </w:p>
    <w:p w14:paraId="20B4B1F1" w14:textId="2D6A5823" w:rsidR="0011008A" w:rsidRPr="0011008A" w:rsidRDefault="0011008A" w:rsidP="0011008A">
      <w:pPr>
        <w:pStyle w:val="Question"/>
        <w:rPr>
          <w:rFonts w:eastAsiaTheme="minorEastAsia"/>
        </w:rPr>
      </w:pPr>
      <w:r w:rsidRPr="0011008A">
        <w:rPr>
          <w:rFonts w:eastAsiaTheme="minorEastAsia"/>
        </w:rPr>
        <w:t>For the audience of our video (</w:t>
      </w:r>
      <w:r w:rsidR="002B10E8">
        <w:t>next semester’s cohort of</w:t>
      </w:r>
      <w:r w:rsidR="002B10E8" w:rsidRPr="0011008A">
        <w:t xml:space="preserve"> ECE 110</w:t>
      </w:r>
      <w:r w:rsidR="002B10E8">
        <w:t xml:space="preserve"> students</w:t>
      </w:r>
      <w:r w:rsidRPr="0011008A">
        <w:rPr>
          <w:rFonts w:eastAsiaTheme="minorEastAsia"/>
        </w:rPr>
        <w:t>), what are some considerations you should make? How will you adapt your story to be appropriate for</w:t>
      </w:r>
      <w:r>
        <w:rPr>
          <w:rFonts w:eastAsiaTheme="minorEastAsia"/>
        </w:rPr>
        <w:t xml:space="preserve"> this audience? (2-3 sentences)</w:t>
      </w:r>
    </w:p>
    <w:p w14:paraId="28106147" w14:textId="03EBAA9B" w:rsidR="0011008A" w:rsidRPr="0011008A" w:rsidRDefault="0011008A" w:rsidP="0011008A">
      <w:pPr>
        <w:pStyle w:val="Question"/>
        <w:rPr>
          <w:rFonts w:eastAsiaTheme="minorEastAsia"/>
        </w:rPr>
      </w:pPr>
      <w:r w:rsidRPr="0011008A">
        <w:rPr>
          <w:rFonts w:eastAsiaTheme="minorEastAsia"/>
        </w:rPr>
        <w:t>Let’s start by thinking about what that important lesson is - if you could ensure your audience leaves your video understanding one thing from the lab you’re working on, wh</w:t>
      </w:r>
      <w:r>
        <w:rPr>
          <w:rFonts w:eastAsiaTheme="minorEastAsia"/>
        </w:rPr>
        <w:t>at would it be? (1-2 sentences)</w:t>
      </w:r>
    </w:p>
    <w:p w14:paraId="2417032B" w14:textId="1074B527" w:rsidR="0011008A" w:rsidRPr="0011008A" w:rsidRDefault="0011008A" w:rsidP="0011008A">
      <w:pPr>
        <w:pStyle w:val="Question"/>
        <w:rPr>
          <w:rFonts w:eastAsiaTheme="minorEastAsia"/>
        </w:rPr>
      </w:pPr>
      <w:r w:rsidRPr="0011008A">
        <w:rPr>
          <w:rFonts w:eastAsiaTheme="minorEastAsia"/>
        </w:rPr>
        <w:lastRenderedPageBreak/>
        <w:t>Let’s define the central conflict for our story - what is the engineering problem that we can solve using the information or concept(s) fr</w:t>
      </w:r>
      <w:r>
        <w:rPr>
          <w:rFonts w:eastAsiaTheme="minorEastAsia"/>
        </w:rPr>
        <w:t>om the climax?  (2-3 sentences)</w:t>
      </w:r>
    </w:p>
    <w:p w14:paraId="21E14098" w14:textId="77777777" w:rsidR="0011008A" w:rsidRPr="0011008A" w:rsidRDefault="0011008A" w:rsidP="005036A0">
      <w:pPr>
        <w:pStyle w:val="Question"/>
        <w:spacing w:after="100" w:afterAutospacing="1"/>
        <w:rPr>
          <w:rFonts w:eastAsiaTheme="minorEastAsia"/>
        </w:rPr>
      </w:pPr>
      <w:r w:rsidRPr="0011008A">
        <w:rPr>
          <w:rFonts w:eastAsiaTheme="minorEastAsia"/>
        </w:rPr>
        <w:t>Use the space below to write a few bullet points to outline the critical elements of your video.</w:t>
      </w:r>
    </w:p>
    <w:p w14:paraId="5977D4FE" w14:textId="77777777" w:rsidR="0011008A" w:rsidRPr="0011008A" w:rsidRDefault="0011008A" w:rsidP="0011008A">
      <w:pPr>
        <w:ind w:left="1440"/>
      </w:pPr>
      <w:r w:rsidRPr="0011008A">
        <w:t>...</w:t>
      </w:r>
    </w:p>
    <w:p w14:paraId="653302F1" w14:textId="77777777" w:rsidR="0011008A" w:rsidRPr="0011008A" w:rsidRDefault="0011008A" w:rsidP="0011008A">
      <w:pPr>
        <w:ind w:left="1440"/>
      </w:pPr>
      <w:r w:rsidRPr="0011008A">
        <w:t>[INCITING INCIDENT]:</w:t>
      </w:r>
    </w:p>
    <w:p w14:paraId="7104BC40" w14:textId="77777777" w:rsidR="0011008A" w:rsidRPr="0011008A" w:rsidRDefault="0011008A" w:rsidP="0011008A">
      <w:pPr>
        <w:ind w:left="1440"/>
      </w:pPr>
      <w:r w:rsidRPr="0011008A">
        <w:t>...</w:t>
      </w:r>
    </w:p>
    <w:p w14:paraId="2DB92685" w14:textId="63097B7F" w:rsidR="004362EA" w:rsidRDefault="0011008A" w:rsidP="005036A0">
      <w:pPr>
        <w:ind w:left="1440"/>
      </w:pPr>
      <w:r w:rsidRPr="0011008A">
        <w:t>[CLIMAX]:</w:t>
      </w:r>
    </w:p>
    <w:sectPr w:rsidR="004362EA" w:rsidSect="009F50C1">
      <w:headerReference w:type="default" r:id="rId10"/>
      <w:footerReference w:type="default" r:id="rId11"/>
      <w:pgSz w:w="15840" w:h="12240" w:orient="landscape" w:code="1"/>
      <w:pgMar w:top="1440" w:right="3600" w:bottom="720" w:left="720" w:header="720" w:footer="720" w:gutter="0"/>
      <w:pgBorders>
        <w:right w:val="single" w:sz="4" w:space="4" w:color="AEAAAA" w:themeColor="background2" w:themeShade="BF"/>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FD9064" w14:textId="77777777" w:rsidR="004A20D3" w:rsidRDefault="004A20D3" w:rsidP="00D83C2A">
      <w:pPr>
        <w:spacing w:after="0" w:line="240" w:lineRule="auto"/>
      </w:pPr>
      <w:r>
        <w:separator/>
      </w:r>
    </w:p>
  </w:endnote>
  <w:endnote w:type="continuationSeparator" w:id="0">
    <w:p w14:paraId="652EF33B" w14:textId="77777777" w:rsidR="004A20D3" w:rsidRDefault="004A20D3" w:rsidP="00D83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2D5AD4" w14:textId="556A0F11" w:rsidR="00DE436D" w:rsidRDefault="00DE436D" w:rsidP="00DE436D">
    <w:r w:rsidRPr="0011008A">
      <w:t xml:space="preserve">IMPORTANT: All questions are repeated on the last page so that you can print and submit a smaller document to </w:t>
    </w:r>
    <w:proofErr w:type="spellStart"/>
    <w:r w:rsidRPr="0011008A">
      <w:t>GradeScope</w:t>
    </w:r>
    <w:proofErr w:type="spellEnd"/>
    <w:r w:rsidRPr="0011008A">
      <w:t>.</w:t>
    </w:r>
  </w:p>
  <w:p w14:paraId="003A5F9B" w14:textId="77777777" w:rsidR="00DE436D" w:rsidRDefault="00DE43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43CBF7" w14:textId="77777777" w:rsidR="004A20D3" w:rsidRDefault="004A20D3" w:rsidP="00D83C2A">
      <w:pPr>
        <w:spacing w:after="0" w:line="240" w:lineRule="auto"/>
      </w:pPr>
      <w:r>
        <w:separator/>
      </w:r>
    </w:p>
  </w:footnote>
  <w:footnote w:type="continuationSeparator" w:id="0">
    <w:p w14:paraId="5879B60D" w14:textId="77777777" w:rsidR="004A20D3" w:rsidRDefault="004A20D3" w:rsidP="00D83C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C04E3B" w14:textId="69143E6B" w:rsidR="00E5541A" w:rsidRDefault="00E5541A" w:rsidP="00CE3DAB">
    <w:pPr>
      <w:pStyle w:val="Header"/>
      <w:jc w:val="right"/>
    </w:pPr>
    <w:r>
      <w:rPr>
        <w:noProof/>
      </w:rPr>
      <mc:AlternateContent>
        <mc:Choice Requires="wps">
          <w:drawing>
            <wp:anchor distT="45720" distB="45720" distL="114300" distR="114300" simplePos="0" relativeHeight="251659264" behindDoc="0" locked="0" layoutInCell="1" allowOverlap="1" wp14:anchorId="47B107AA" wp14:editId="4193BD86">
              <wp:simplePos x="0" y="0"/>
              <wp:positionH relativeFrom="rightMargin">
                <wp:align>left</wp:align>
              </wp:positionH>
              <wp:positionV relativeFrom="paragraph">
                <wp:posOffset>210185</wp:posOffset>
              </wp:positionV>
              <wp:extent cx="2249805" cy="389890"/>
              <wp:effectExtent l="0" t="0" r="0" b="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9805" cy="389890"/>
                      </a:xfrm>
                      <a:prstGeom prst="rect">
                        <a:avLst/>
                      </a:prstGeom>
                      <a:noFill/>
                      <a:ln w="9525">
                        <a:noFill/>
                        <a:miter lim="800000"/>
                        <a:headEnd/>
                        <a:tailEnd/>
                      </a:ln>
                    </wps:spPr>
                    <wps:txbx>
                      <w:txbxContent>
                        <w:p w14:paraId="4BE1C79A" w14:textId="468DC387" w:rsidR="00E5541A" w:rsidRPr="00CE3DAB" w:rsidRDefault="00E5541A" w:rsidP="00CE3DAB">
                          <w:pPr>
                            <w:pBdr>
                              <w:bottom w:val="single" w:sz="4" w:space="1" w:color="808080" w:themeColor="background1" w:themeShade="80"/>
                            </w:pBdr>
                            <w:rPr>
                              <w:color w:val="808080" w:themeColor="background1" w:themeShade="80"/>
                            </w:rPr>
                          </w:pPr>
                          <w:r w:rsidRPr="00CE3DAB">
                            <w:rPr>
                              <w:color w:val="808080" w:themeColor="background1" w:themeShade="80"/>
                            </w:rPr>
                            <w:t>Notes: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B107AA" id="_x0000_t202" coordsize="21600,21600" o:spt="202" path="m,l,21600r21600,l21600,xe">
              <v:stroke joinstyle="miter"/>
              <v:path gradientshapeok="t" o:connecttype="rect"/>
            </v:shapetype>
            <v:shape id="Text Box 2" o:spid="_x0000_s1026" type="#_x0000_t202" style="position:absolute;left:0;text-align:left;margin-left:0;margin-top:16.55pt;width:177.15pt;height:30.7pt;z-index:251659264;visibility:visible;mso-wrap-style:square;mso-width-percent:0;mso-height-percent:0;mso-wrap-distance-left:9pt;mso-wrap-distance-top:3.6pt;mso-wrap-distance-right:9pt;mso-wrap-distance-bottom:3.6pt;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" filled="f" stroked="f">
              <v:textbox>
                <w:txbxContent>
                  <w:p w14:paraId="4BE1C79A" w14:textId="468DC387" w:rsidR="00E5541A" w:rsidRPr="00CE3DAB" w:rsidRDefault="00E5541A" w:rsidP="00CE3DAB">
                    <w:pPr>
                      <w:pBdr>
                        <w:bottom w:val="single" w:sz="4" w:space="1" w:color="808080" w:themeColor="background1" w:themeShade="80"/>
                      </w:pBdr>
                      <w:rPr>
                        <w:color w:val="808080" w:themeColor="background1" w:themeShade="80"/>
                      </w:rPr>
                    </w:pPr>
                    <w:r w:rsidRPr="00CE3DAB">
                      <w:rPr>
                        <w:color w:val="808080" w:themeColor="background1" w:themeShade="80"/>
                      </w:rPr>
                      <w:t>Notes:</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A"/>
    <w:multiLevelType w:val="multilevel"/>
    <w:tmpl w:val="FE36FA90"/>
    <w:lvl w:ilvl="0">
      <w:start w:val="1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15:restartNumberingAfterBreak="0">
    <w:nsid w:val="05373EE3"/>
    <w:multiLevelType w:val="multilevel"/>
    <w:tmpl w:val="5CAA6BFE"/>
    <w:lvl w:ilvl="0">
      <w:start w:val="1"/>
      <w:numFmt w:val="bullet"/>
      <w:lvlText w:val=""/>
      <w:lvlJc w:val="left"/>
      <w:pPr>
        <w:ind w:left="360" w:hanging="360"/>
      </w:pPr>
      <w:rPr>
        <w:rFonts w:ascii="Symbol" w:hAnsi="Symbol"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5E54C95"/>
    <w:multiLevelType w:val="multilevel"/>
    <w:tmpl w:val="40F43AD0"/>
    <w:lvl w:ilvl="0">
      <w:start w:val="1"/>
      <w:numFmt w:val="upperRoman"/>
      <w:lvlText w:val="%1."/>
      <w:lvlJc w:val="righ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 w15:restartNumberingAfterBreak="0">
    <w:nsid w:val="078D6B2B"/>
    <w:multiLevelType w:val="hybridMultilevel"/>
    <w:tmpl w:val="3ADED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5F6495"/>
    <w:multiLevelType w:val="hybridMultilevel"/>
    <w:tmpl w:val="03483F2C"/>
    <w:lvl w:ilvl="0" w:tplc="C734D2A2">
      <w:start w:val="1"/>
      <w:numFmt w:val="lowerLetter"/>
      <w:lvlText w:val="%1."/>
      <w:lvlJc w:val="left"/>
      <w:pPr>
        <w:ind w:left="360" w:hanging="360"/>
      </w:pPr>
      <w:rPr>
        <w:rFonts w:hint="default"/>
        <w:b/>
        <w:bCs w:val="0"/>
        <w:i w:val="0"/>
        <w:iCs w:val="0"/>
        <w:caps w:val="0"/>
        <w:smallCaps w:val="0"/>
        <w:strike w:val="0"/>
        <w:dstrike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930A15"/>
    <w:multiLevelType w:val="multilevel"/>
    <w:tmpl w:val="EC4CCE7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AE3C45"/>
    <w:multiLevelType w:val="multilevel"/>
    <w:tmpl w:val="B45235F0"/>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15755D8E"/>
    <w:multiLevelType w:val="hybridMultilevel"/>
    <w:tmpl w:val="DB5270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840C2E"/>
    <w:multiLevelType w:val="hybridMultilevel"/>
    <w:tmpl w:val="F98AABD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15:restartNumberingAfterBreak="0">
    <w:nsid w:val="194A6881"/>
    <w:multiLevelType w:val="hybridMultilevel"/>
    <w:tmpl w:val="E57433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C5404C1"/>
    <w:multiLevelType w:val="hybridMultilevel"/>
    <w:tmpl w:val="026085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8D63A3"/>
    <w:multiLevelType w:val="multilevel"/>
    <w:tmpl w:val="3DC40D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5136E1"/>
    <w:multiLevelType w:val="multilevel"/>
    <w:tmpl w:val="07A0E8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0D9516F"/>
    <w:multiLevelType w:val="multilevel"/>
    <w:tmpl w:val="369ECF2C"/>
    <w:lvl w:ilvl="0">
      <w:start w:val="1"/>
      <w:numFmt w:val="bullet"/>
      <w:lvlText w:val=""/>
      <w:lvlJc w:val="left"/>
      <w:pPr>
        <w:ind w:left="360" w:hanging="360"/>
      </w:pPr>
      <w:rPr>
        <w:rFonts w:ascii="Symbol" w:hAnsi="Symbol"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213B0B6E"/>
    <w:multiLevelType w:val="multilevel"/>
    <w:tmpl w:val="79726E98"/>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5" w15:restartNumberingAfterBreak="0">
    <w:nsid w:val="22BD5245"/>
    <w:multiLevelType w:val="hybridMultilevel"/>
    <w:tmpl w:val="EDC2EF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A71DF5"/>
    <w:multiLevelType w:val="multilevel"/>
    <w:tmpl w:val="E8BE6C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2F1A9F"/>
    <w:multiLevelType w:val="multilevel"/>
    <w:tmpl w:val="D6E00082"/>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EDF4E00"/>
    <w:multiLevelType w:val="multilevel"/>
    <w:tmpl w:val="2DCC4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EEA790C"/>
    <w:multiLevelType w:val="multilevel"/>
    <w:tmpl w:val="4A2CD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6B6286"/>
    <w:multiLevelType w:val="hybridMultilevel"/>
    <w:tmpl w:val="111E0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006ECB"/>
    <w:multiLevelType w:val="multilevel"/>
    <w:tmpl w:val="47C47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D65DF1"/>
    <w:multiLevelType w:val="hybridMultilevel"/>
    <w:tmpl w:val="874622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6E3121"/>
    <w:multiLevelType w:val="hybridMultilevel"/>
    <w:tmpl w:val="F1C6F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7F29C3"/>
    <w:multiLevelType w:val="hybridMultilevel"/>
    <w:tmpl w:val="D4A68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8C213B"/>
    <w:multiLevelType w:val="multilevel"/>
    <w:tmpl w:val="33A8FD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C3E34F5"/>
    <w:multiLevelType w:val="hybridMultilevel"/>
    <w:tmpl w:val="CB949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8332DE"/>
    <w:multiLevelType w:val="multilevel"/>
    <w:tmpl w:val="5C8CD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3430002"/>
    <w:multiLevelType w:val="hybridMultilevel"/>
    <w:tmpl w:val="4B6CCD08"/>
    <w:lvl w:ilvl="0" w:tplc="4BA0BE08">
      <w:start w:val="1"/>
      <w:numFmt w:val="decimal"/>
      <w:pStyle w:val="Question"/>
      <w:lvlText w:val="Question %1:"/>
      <w:lvlJc w:val="left"/>
      <w:pPr>
        <w:ind w:left="360" w:hanging="360"/>
      </w:pPr>
      <w:rPr>
        <w:rFonts w:hint="default"/>
        <w:b/>
        <w:bCs w:val="0"/>
        <w:i w:val="0"/>
        <w:iCs w:val="0"/>
        <w:caps w:val="0"/>
        <w:smallCaps w:val="0"/>
        <w:strike w:val="0"/>
        <w:dstrike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9" w15:restartNumberingAfterBreak="0">
    <w:nsid w:val="56791A42"/>
    <w:multiLevelType w:val="multilevel"/>
    <w:tmpl w:val="3168EE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D055A3B"/>
    <w:multiLevelType w:val="multilevel"/>
    <w:tmpl w:val="8AAA0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D30C0D"/>
    <w:multiLevelType w:val="hybridMultilevel"/>
    <w:tmpl w:val="04FA6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43A24"/>
    <w:multiLevelType w:val="multilevel"/>
    <w:tmpl w:val="6F92D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E475A26"/>
    <w:multiLevelType w:val="multilevel"/>
    <w:tmpl w:val="3AEE343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E696F4C"/>
    <w:multiLevelType w:val="multilevel"/>
    <w:tmpl w:val="57C6CF1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5" w15:restartNumberingAfterBreak="0">
    <w:nsid w:val="6EFC030E"/>
    <w:multiLevelType w:val="multilevel"/>
    <w:tmpl w:val="FE36FA90"/>
    <w:lvl w:ilvl="0">
      <w:start w:val="1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6" w15:restartNumberingAfterBreak="0">
    <w:nsid w:val="74616BE9"/>
    <w:multiLevelType w:val="hybridMultilevel"/>
    <w:tmpl w:val="8B42FC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2F6573"/>
    <w:multiLevelType w:val="hybridMultilevel"/>
    <w:tmpl w:val="616AB3E4"/>
    <w:lvl w:ilvl="0" w:tplc="2B2A78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6C6857"/>
    <w:multiLevelType w:val="hybridMultilevel"/>
    <w:tmpl w:val="21E81EA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EE41ED"/>
    <w:multiLevelType w:val="multilevel"/>
    <w:tmpl w:val="FE36FA90"/>
    <w:lvl w:ilvl="0">
      <w:start w:val="1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0" w15:restartNumberingAfterBreak="0">
    <w:nsid w:val="7F6F1959"/>
    <w:multiLevelType w:val="hybridMultilevel"/>
    <w:tmpl w:val="525875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4"/>
  </w:num>
  <w:num w:numId="3">
    <w:abstractNumId w:val="39"/>
  </w:num>
  <w:num w:numId="4">
    <w:abstractNumId w:val="35"/>
  </w:num>
  <w:num w:numId="5">
    <w:abstractNumId w:val="34"/>
  </w:num>
  <w:num w:numId="6">
    <w:abstractNumId w:val="2"/>
  </w:num>
  <w:num w:numId="7">
    <w:abstractNumId w:val="14"/>
  </w:num>
  <w:num w:numId="8">
    <w:abstractNumId w:val="1"/>
  </w:num>
  <w:num w:numId="9">
    <w:abstractNumId w:val="17"/>
  </w:num>
  <w:num w:numId="10">
    <w:abstractNumId w:val="13"/>
  </w:num>
  <w:num w:numId="11">
    <w:abstractNumId w:val="38"/>
  </w:num>
  <w:num w:numId="12">
    <w:abstractNumId w:val="28"/>
  </w:num>
  <w:num w:numId="13">
    <w:abstractNumId w:val="6"/>
  </w:num>
  <w:num w:numId="14">
    <w:abstractNumId w:val="4"/>
  </w:num>
  <w:num w:numId="15">
    <w:abstractNumId w:val="7"/>
  </w:num>
  <w:num w:numId="16">
    <w:abstractNumId w:val="3"/>
  </w:num>
  <w:num w:numId="17">
    <w:abstractNumId w:val="23"/>
  </w:num>
  <w:num w:numId="18">
    <w:abstractNumId w:val="20"/>
  </w:num>
  <w:num w:numId="19">
    <w:abstractNumId w:val="8"/>
  </w:num>
  <w:num w:numId="20">
    <w:abstractNumId w:val="31"/>
  </w:num>
  <w:num w:numId="21">
    <w:abstractNumId w:val="9"/>
  </w:num>
  <w:num w:numId="22">
    <w:abstractNumId w:val="37"/>
  </w:num>
  <w:num w:numId="23">
    <w:abstractNumId w:val="15"/>
  </w:num>
  <w:num w:numId="24">
    <w:abstractNumId w:val="22"/>
  </w:num>
  <w:num w:numId="25">
    <w:abstractNumId w:val="10"/>
  </w:num>
  <w:num w:numId="26">
    <w:abstractNumId w:val="26"/>
  </w:num>
  <w:num w:numId="27">
    <w:abstractNumId w:val="36"/>
  </w:num>
  <w:num w:numId="28">
    <w:abstractNumId w:val="32"/>
  </w:num>
  <w:num w:numId="29">
    <w:abstractNumId w:val="30"/>
  </w:num>
  <w:num w:numId="30">
    <w:abstractNumId w:val="21"/>
  </w:num>
  <w:num w:numId="31">
    <w:abstractNumId w:val="29"/>
    <w:lvlOverride w:ilvl="0">
      <w:lvl w:ilvl="0">
        <w:numFmt w:val="decimal"/>
        <w:lvlText w:val="%1."/>
        <w:lvlJc w:val="left"/>
      </w:lvl>
    </w:lvlOverride>
  </w:num>
  <w:num w:numId="32">
    <w:abstractNumId w:val="27"/>
    <w:lvlOverride w:ilvl="0">
      <w:lvl w:ilvl="0">
        <w:numFmt w:val="decimal"/>
        <w:lvlText w:val="%1."/>
        <w:lvlJc w:val="left"/>
      </w:lvl>
    </w:lvlOverride>
  </w:num>
  <w:num w:numId="33">
    <w:abstractNumId w:val="16"/>
    <w:lvlOverride w:ilvl="0">
      <w:lvl w:ilvl="0">
        <w:numFmt w:val="decimal"/>
        <w:lvlText w:val="%1."/>
        <w:lvlJc w:val="left"/>
      </w:lvl>
    </w:lvlOverride>
  </w:num>
  <w:num w:numId="34">
    <w:abstractNumId w:val="33"/>
    <w:lvlOverride w:ilvl="0">
      <w:lvl w:ilvl="0">
        <w:numFmt w:val="decimal"/>
        <w:lvlText w:val="%1."/>
        <w:lvlJc w:val="left"/>
      </w:lvl>
    </w:lvlOverride>
  </w:num>
  <w:num w:numId="35">
    <w:abstractNumId w:val="18"/>
  </w:num>
  <w:num w:numId="36">
    <w:abstractNumId w:val="11"/>
    <w:lvlOverride w:ilvl="0">
      <w:lvl w:ilvl="0">
        <w:numFmt w:val="decimal"/>
        <w:lvlText w:val="%1."/>
        <w:lvlJc w:val="left"/>
      </w:lvl>
    </w:lvlOverride>
  </w:num>
  <w:num w:numId="37">
    <w:abstractNumId w:val="25"/>
    <w:lvlOverride w:ilvl="0">
      <w:lvl w:ilvl="0">
        <w:numFmt w:val="decimal"/>
        <w:lvlText w:val="%1."/>
        <w:lvlJc w:val="left"/>
      </w:lvl>
    </w:lvlOverride>
  </w:num>
  <w:num w:numId="38">
    <w:abstractNumId w:val="12"/>
    <w:lvlOverride w:ilvl="0">
      <w:lvl w:ilvl="0">
        <w:numFmt w:val="decimal"/>
        <w:lvlText w:val="%1."/>
        <w:lvlJc w:val="left"/>
      </w:lvl>
    </w:lvlOverride>
  </w:num>
  <w:num w:numId="39">
    <w:abstractNumId w:val="5"/>
    <w:lvlOverride w:ilvl="0">
      <w:lvl w:ilvl="0">
        <w:numFmt w:val="decimal"/>
        <w:lvlText w:val="%1."/>
        <w:lvlJc w:val="left"/>
      </w:lvl>
    </w:lvlOverride>
  </w:num>
  <w:num w:numId="40">
    <w:abstractNumId w:val="19"/>
  </w:num>
  <w:num w:numId="4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697"/>
    <w:rsid w:val="00002D41"/>
    <w:rsid w:val="00013D9B"/>
    <w:rsid w:val="000142A2"/>
    <w:rsid w:val="0001679D"/>
    <w:rsid w:val="00016B60"/>
    <w:rsid w:val="00020576"/>
    <w:rsid w:val="00022691"/>
    <w:rsid w:val="00030110"/>
    <w:rsid w:val="000306EA"/>
    <w:rsid w:val="00030D51"/>
    <w:rsid w:val="00031C7C"/>
    <w:rsid w:val="00035D7C"/>
    <w:rsid w:val="000362DC"/>
    <w:rsid w:val="00040060"/>
    <w:rsid w:val="00040597"/>
    <w:rsid w:val="00040EB1"/>
    <w:rsid w:val="0004221A"/>
    <w:rsid w:val="00047556"/>
    <w:rsid w:val="00054DC9"/>
    <w:rsid w:val="00061B55"/>
    <w:rsid w:val="000661C9"/>
    <w:rsid w:val="00071C05"/>
    <w:rsid w:val="000727B1"/>
    <w:rsid w:val="00076B0D"/>
    <w:rsid w:val="0008190C"/>
    <w:rsid w:val="00082611"/>
    <w:rsid w:val="000919AB"/>
    <w:rsid w:val="00096C20"/>
    <w:rsid w:val="000A3DA8"/>
    <w:rsid w:val="000B4FBB"/>
    <w:rsid w:val="000B5C6A"/>
    <w:rsid w:val="000B7C57"/>
    <w:rsid w:val="000E3A4C"/>
    <w:rsid w:val="000E5309"/>
    <w:rsid w:val="000E5F87"/>
    <w:rsid w:val="000E60CF"/>
    <w:rsid w:val="000E63F3"/>
    <w:rsid w:val="000F01D1"/>
    <w:rsid w:val="000F545A"/>
    <w:rsid w:val="000F7355"/>
    <w:rsid w:val="0010182F"/>
    <w:rsid w:val="00105D8D"/>
    <w:rsid w:val="0011008A"/>
    <w:rsid w:val="001102D4"/>
    <w:rsid w:val="001132F4"/>
    <w:rsid w:val="00116FBD"/>
    <w:rsid w:val="00120120"/>
    <w:rsid w:val="001227DB"/>
    <w:rsid w:val="0012617C"/>
    <w:rsid w:val="0012761A"/>
    <w:rsid w:val="00135BD5"/>
    <w:rsid w:val="00140D44"/>
    <w:rsid w:val="00141799"/>
    <w:rsid w:val="00142A90"/>
    <w:rsid w:val="00145290"/>
    <w:rsid w:val="00147D2D"/>
    <w:rsid w:val="00151697"/>
    <w:rsid w:val="00155C55"/>
    <w:rsid w:val="001613AB"/>
    <w:rsid w:val="00163866"/>
    <w:rsid w:val="00164845"/>
    <w:rsid w:val="00164B6F"/>
    <w:rsid w:val="0016714A"/>
    <w:rsid w:val="00170AFF"/>
    <w:rsid w:val="00170BBF"/>
    <w:rsid w:val="00172117"/>
    <w:rsid w:val="001751D6"/>
    <w:rsid w:val="001809C5"/>
    <w:rsid w:val="0018196E"/>
    <w:rsid w:val="00184DCD"/>
    <w:rsid w:val="00185DD2"/>
    <w:rsid w:val="001903CC"/>
    <w:rsid w:val="00196093"/>
    <w:rsid w:val="001A0423"/>
    <w:rsid w:val="001A1084"/>
    <w:rsid w:val="001A3BDD"/>
    <w:rsid w:val="001B4F91"/>
    <w:rsid w:val="001C1C3C"/>
    <w:rsid w:val="001C4D54"/>
    <w:rsid w:val="001D2B80"/>
    <w:rsid w:val="001D7494"/>
    <w:rsid w:val="001D7E40"/>
    <w:rsid w:val="001E6558"/>
    <w:rsid w:val="00200734"/>
    <w:rsid w:val="002009BF"/>
    <w:rsid w:val="00202D1A"/>
    <w:rsid w:val="002064FE"/>
    <w:rsid w:val="002075B6"/>
    <w:rsid w:val="00207BD3"/>
    <w:rsid w:val="00210155"/>
    <w:rsid w:val="002131BA"/>
    <w:rsid w:val="00214876"/>
    <w:rsid w:val="002159DC"/>
    <w:rsid w:val="00215F1A"/>
    <w:rsid w:val="00230B74"/>
    <w:rsid w:val="002332ED"/>
    <w:rsid w:val="0023613F"/>
    <w:rsid w:val="00240EB6"/>
    <w:rsid w:val="0024419E"/>
    <w:rsid w:val="00245E36"/>
    <w:rsid w:val="002601CB"/>
    <w:rsid w:val="002654C0"/>
    <w:rsid w:val="0027569E"/>
    <w:rsid w:val="00277568"/>
    <w:rsid w:val="0027761B"/>
    <w:rsid w:val="002837D2"/>
    <w:rsid w:val="0028462D"/>
    <w:rsid w:val="00285E21"/>
    <w:rsid w:val="00286129"/>
    <w:rsid w:val="00292093"/>
    <w:rsid w:val="0029631D"/>
    <w:rsid w:val="00296384"/>
    <w:rsid w:val="002A0F46"/>
    <w:rsid w:val="002A2D21"/>
    <w:rsid w:val="002B10E8"/>
    <w:rsid w:val="002B2450"/>
    <w:rsid w:val="002B2F9D"/>
    <w:rsid w:val="002C0EC1"/>
    <w:rsid w:val="002C45AD"/>
    <w:rsid w:val="002D039B"/>
    <w:rsid w:val="002D23C4"/>
    <w:rsid w:val="002D74B9"/>
    <w:rsid w:val="002E632A"/>
    <w:rsid w:val="002E6DDD"/>
    <w:rsid w:val="002E7091"/>
    <w:rsid w:val="002E771D"/>
    <w:rsid w:val="002F2865"/>
    <w:rsid w:val="002F56CC"/>
    <w:rsid w:val="00304F53"/>
    <w:rsid w:val="00305415"/>
    <w:rsid w:val="0030546B"/>
    <w:rsid w:val="00305538"/>
    <w:rsid w:val="003116DA"/>
    <w:rsid w:val="00315CB9"/>
    <w:rsid w:val="00317A8B"/>
    <w:rsid w:val="00320930"/>
    <w:rsid w:val="0032480F"/>
    <w:rsid w:val="00324E9C"/>
    <w:rsid w:val="00326D23"/>
    <w:rsid w:val="00341263"/>
    <w:rsid w:val="003431DC"/>
    <w:rsid w:val="00351688"/>
    <w:rsid w:val="00352A37"/>
    <w:rsid w:val="00355293"/>
    <w:rsid w:val="00357935"/>
    <w:rsid w:val="00361C78"/>
    <w:rsid w:val="00376544"/>
    <w:rsid w:val="00384D08"/>
    <w:rsid w:val="0038557B"/>
    <w:rsid w:val="00386A44"/>
    <w:rsid w:val="00387ED9"/>
    <w:rsid w:val="003947B5"/>
    <w:rsid w:val="00396749"/>
    <w:rsid w:val="003A0722"/>
    <w:rsid w:val="003A58B9"/>
    <w:rsid w:val="003B0E83"/>
    <w:rsid w:val="003C0D44"/>
    <w:rsid w:val="003C51E3"/>
    <w:rsid w:val="003C6107"/>
    <w:rsid w:val="003C70A7"/>
    <w:rsid w:val="003D2758"/>
    <w:rsid w:val="003D7BCF"/>
    <w:rsid w:val="003E34A8"/>
    <w:rsid w:val="003F001C"/>
    <w:rsid w:val="003F26B4"/>
    <w:rsid w:val="003F33EF"/>
    <w:rsid w:val="003F61E2"/>
    <w:rsid w:val="004057E2"/>
    <w:rsid w:val="004065B0"/>
    <w:rsid w:val="00421A90"/>
    <w:rsid w:val="00421C5E"/>
    <w:rsid w:val="00422FD3"/>
    <w:rsid w:val="004275A1"/>
    <w:rsid w:val="00430DDE"/>
    <w:rsid w:val="004362EA"/>
    <w:rsid w:val="004376A0"/>
    <w:rsid w:val="00452E93"/>
    <w:rsid w:val="0045345E"/>
    <w:rsid w:val="00453B8D"/>
    <w:rsid w:val="004563FC"/>
    <w:rsid w:val="00476F29"/>
    <w:rsid w:val="0048279D"/>
    <w:rsid w:val="00482C3F"/>
    <w:rsid w:val="00495759"/>
    <w:rsid w:val="00495C35"/>
    <w:rsid w:val="00495EE1"/>
    <w:rsid w:val="004A201A"/>
    <w:rsid w:val="004A20D3"/>
    <w:rsid w:val="004A2DE9"/>
    <w:rsid w:val="004A4D4E"/>
    <w:rsid w:val="004A5704"/>
    <w:rsid w:val="004B5E40"/>
    <w:rsid w:val="004B6877"/>
    <w:rsid w:val="004C3274"/>
    <w:rsid w:val="004D0F5B"/>
    <w:rsid w:val="004D7CB8"/>
    <w:rsid w:val="004E0FF1"/>
    <w:rsid w:val="004F197E"/>
    <w:rsid w:val="004F1D22"/>
    <w:rsid w:val="004F619D"/>
    <w:rsid w:val="004F7DB2"/>
    <w:rsid w:val="0050113F"/>
    <w:rsid w:val="005036A0"/>
    <w:rsid w:val="005065D7"/>
    <w:rsid w:val="005078C9"/>
    <w:rsid w:val="00511B1A"/>
    <w:rsid w:val="00526960"/>
    <w:rsid w:val="00526A26"/>
    <w:rsid w:val="00543145"/>
    <w:rsid w:val="00552F54"/>
    <w:rsid w:val="00555D8C"/>
    <w:rsid w:val="00561ADC"/>
    <w:rsid w:val="00566D07"/>
    <w:rsid w:val="00567C44"/>
    <w:rsid w:val="00576F16"/>
    <w:rsid w:val="00583914"/>
    <w:rsid w:val="005856C4"/>
    <w:rsid w:val="00585C62"/>
    <w:rsid w:val="00593085"/>
    <w:rsid w:val="00593306"/>
    <w:rsid w:val="00593C6F"/>
    <w:rsid w:val="00595217"/>
    <w:rsid w:val="00596981"/>
    <w:rsid w:val="00596B06"/>
    <w:rsid w:val="005A180F"/>
    <w:rsid w:val="005B0EDD"/>
    <w:rsid w:val="005B2EA3"/>
    <w:rsid w:val="005B39B3"/>
    <w:rsid w:val="005B4604"/>
    <w:rsid w:val="005C0D2E"/>
    <w:rsid w:val="005D2363"/>
    <w:rsid w:val="005D4188"/>
    <w:rsid w:val="005D763B"/>
    <w:rsid w:val="005F1683"/>
    <w:rsid w:val="005F2F6A"/>
    <w:rsid w:val="005F3102"/>
    <w:rsid w:val="006029ED"/>
    <w:rsid w:val="00610926"/>
    <w:rsid w:val="00611F06"/>
    <w:rsid w:val="006122C8"/>
    <w:rsid w:val="00612A60"/>
    <w:rsid w:val="00612DA6"/>
    <w:rsid w:val="00613D19"/>
    <w:rsid w:val="00616A79"/>
    <w:rsid w:val="006174B9"/>
    <w:rsid w:val="006255AB"/>
    <w:rsid w:val="0063687D"/>
    <w:rsid w:val="00636F04"/>
    <w:rsid w:val="00636F64"/>
    <w:rsid w:val="006522F2"/>
    <w:rsid w:val="006526A2"/>
    <w:rsid w:val="00662FAC"/>
    <w:rsid w:val="006653B0"/>
    <w:rsid w:val="00672FF4"/>
    <w:rsid w:val="00677BF8"/>
    <w:rsid w:val="006804CF"/>
    <w:rsid w:val="00682CB3"/>
    <w:rsid w:val="00683440"/>
    <w:rsid w:val="00684E57"/>
    <w:rsid w:val="006867B2"/>
    <w:rsid w:val="006951D5"/>
    <w:rsid w:val="006A286A"/>
    <w:rsid w:val="006A6D99"/>
    <w:rsid w:val="006A7B17"/>
    <w:rsid w:val="006B1333"/>
    <w:rsid w:val="006B4525"/>
    <w:rsid w:val="006D33D7"/>
    <w:rsid w:val="006D555B"/>
    <w:rsid w:val="006E502C"/>
    <w:rsid w:val="006E534D"/>
    <w:rsid w:val="006E791D"/>
    <w:rsid w:val="006F4075"/>
    <w:rsid w:val="006F4BA3"/>
    <w:rsid w:val="007017AF"/>
    <w:rsid w:val="007024CF"/>
    <w:rsid w:val="007059E3"/>
    <w:rsid w:val="00707902"/>
    <w:rsid w:val="00710099"/>
    <w:rsid w:val="00710144"/>
    <w:rsid w:val="0071229B"/>
    <w:rsid w:val="00712BE6"/>
    <w:rsid w:val="007139CF"/>
    <w:rsid w:val="00720342"/>
    <w:rsid w:val="007236A9"/>
    <w:rsid w:val="00727C53"/>
    <w:rsid w:val="00732114"/>
    <w:rsid w:val="0074016F"/>
    <w:rsid w:val="0074502C"/>
    <w:rsid w:val="00747566"/>
    <w:rsid w:val="0075184E"/>
    <w:rsid w:val="007554E4"/>
    <w:rsid w:val="00760E35"/>
    <w:rsid w:val="00763019"/>
    <w:rsid w:val="00771E80"/>
    <w:rsid w:val="0077263B"/>
    <w:rsid w:val="00772814"/>
    <w:rsid w:val="0078073F"/>
    <w:rsid w:val="00783936"/>
    <w:rsid w:val="0078441A"/>
    <w:rsid w:val="00787C6E"/>
    <w:rsid w:val="0079123A"/>
    <w:rsid w:val="0079599F"/>
    <w:rsid w:val="007963A0"/>
    <w:rsid w:val="007B05D8"/>
    <w:rsid w:val="007B7B63"/>
    <w:rsid w:val="007C330D"/>
    <w:rsid w:val="007D0C61"/>
    <w:rsid w:val="007D0C81"/>
    <w:rsid w:val="007D3943"/>
    <w:rsid w:val="007D3EE1"/>
    <w:rsid w:val="007D4A7C"/>
    <w:rsid w:val="007D53F5"/>
    <w:rsid w:val="007E29C1"/>
    <w:rsid w:val="007E4558"/>
    <w:rsid w:val="007F3433"/>
    <w:rsid w:val="007F5333"/>
    <w:rsid w:val="007F5C3D"/>
    <w:rsid w:val="007F7BEC"/>
    <w:rsid w:val="00803236"/>
    <w:rsid w:val="00806708"/>
    <w:rsid w:val="008119F4"/>
    <w:rsid w:val="00812AA0"/>
    <w:rsid w:val="00814F30"/>
    <w:rsid w:val="008179D3"/>
    <w:rsid w:val="00821525"/>
    <w:rsid w:val="00827272"/>
    <w:rsid w:val="0083036B"/>
    <w:rsid w:val="008326AC"/>
    <w:rsid w:val="00837DEE"/>
    <w:rsid w:val="00851AE4"/>
    <w:rsid w:val="00856936"/>
    <w:rsid w:val="00862CB8"/>
    <w:rsid w:val="00870AEB"/>
    <w:rsid w:val="00871A94"/>
    <w:rsid w:val="00872838"/>
    <w:rsid w:val="00876CF6"/>
    <w:rsid w:val="008771D1"/>
    <w:rsid w:val="00877B0E"/>
    <w:rsid w:val="00886337"/>
    <w:rsid w:val="008903A6"/>
    <w:rsid w:val="008A39D6"/>
    <w:rsid w:val="008B15D7"/>
    <w:rsid w:val="008B618F"/>
    <w:rsid w:val="008B647E"/>
    <w:rsid w:val="008B7B9D"/>
    <w:rsid w:val="008C4C68"/>
    <w:rsid w:val="008D1B2F"/>
    <w:rsid w:val="008D3D3F"/>
    <w:rsid w:val="008D4D0D"/>
    <w:rsid w:val="008D52EB"/>
    <w:rsid w:val="008D64F2"/>
    <w:rsid w:val="008D7003"/>
    <w:rsid w:val="008E5940"/>
    <w:rsid w:val="008F059B"/>
    <w:rsid w:val="008F24C8"/>
    <w:rsid w:val="008F38D3"/>
    <w:rsid w:val="008F5923"/>
    <w:rsid w:val="008F60B0"/>
    <w:rsid w:val="0090050F"/>
    <w:rsid w:val="00901A3C"/>
    <w:rsid w:val="00903A63"/>
    <w:rsid w:val="00904007"/>
    <w:rsid w:val="00906B17"/>
    <w:rsid w:val="009125C4"/>
    <w:rsid w:val="009126A1"/>
    <w:rsid w:val="00913F46"/>
    <w:rsid w:val="009203DF"/>
    <w:rsid w:val="009252E2"/>
    <w:rsid w:val="009272C9"/>
    <w:rsid w:val="0093315B"/>
    <w:rsid w:val="009348C2"/>
    <w:rsid w:val="00937589"/>
    <w:rsid w:val="00942D50"/>
    <w:rsid w:val="00951160"/>
    <w:rsid w:val="0095451F"/>
    <w:rsid w:val="00957B74"/>
    <w:rsid w:val="00960E45"/>
    <w:rsid w:val="00964D9C"/>
    <w:rsid w:val="009716B5"/>
    <w:rsid w:val="009717D5"/>
    <w:rsid w:val="0097221D"/>
    <w:rsid w:val="00975552"/>
    <w:rsid w:val="00977495"/>
    <w:rsid w:val="00981490"/>
    <w:rsid w:val="00985B62"/>
    <w:rsid w:val="0098619C"/>
    <w:rsid w:val="00986BDC"/>
    <w:rsid w:val="00986C68"/>
    <w:rsid w:val="00991A63"/>
    <w:rsid w:val="009A02FF"/>
    <w:rsid w:val="009A6CFD"/>
    <w:rsid w:val="009B203D"/>
    <w:rsid w:val="009B3EAA"/>
    <w:rsid w:val="009C2936"/>
    <w:rsid w:val="009D3816"/>
    <w:rsid w:val="009E1B53"/>
    <w:rsid w:val="009E2A81"/>
    <w:rsid w:val="009F3FC8"/>
    <w:rsid w:val="009F50C1"/>
    <w:rsid w:val="009F6BDB"/>
    <w:rsid w:val="00A00626"/>
    <w:rsid w:val="00A01929"/>
    <w:rsid w:val="00A058DA"/>
    <w:rsid w:val="00A07971"/>
    <w:rsid w:val="00A07AA1"/>
    <w:rsid w:val="00A10C9E"/>
    <w:rsid w:val="00A1502A"/>
    <w:rsid w:val="00A20752"/>
    <w:rsid w:val="00A4029E"/>
    <w:rsid w:val="00A410B7"/>
    <w:rsid w:val="00A44D1D"/>
    <w:rsid w:val="00A461BE"/>
    <w:rsid w:val="00A47D78"/>
    <w:rsid w:val="00A55F50"/>
    <w:rsid w:val="00A57DFB"/>
    <w:rsid w:val="00A620E8"/>
    <w:rsid w:val="00A65CD5"/>
    <w:rsid w:val="00A76B38"/>
    <w:rsid w:val="00A77B9C"/>
    <w:rsid w:val="00A77C48"/>
    <w:rsid w:val="00A81100"/>
    <w:rsid w:val="00A843CF"/>
    <w:rsid w:val="00A87CFB"/>
    <w:rsid w:val="00A90DDC"/>
    <w:rsid w:val="00A92D6F"/>
    <w:rsid w:val="00AA3378"/>
    <w:rsid w:val="00AA5DA8"/>
    <w:rsid w:val="00AA6C6C"/>
    <w:rsid w:val="00AA77D4"/>
    <w:rsid w:val="00AB027F"/>
    <w:rsid w:val="00AB2C28"/>
    <w:rsid w:val="00AC0D2A"/>
    <w:rsid w:val="00AC30F4"/>
    <w:rsid w:val="00AC78F5"/>
    <w:rsid w:val="00AD2B34"/>
    <w:rsid w:val="00AE0C02"/>
    <w:rsid w:val="00AE11A8"/>
    <w:rsid w:val="00AE5866"/>
    <w:rsid w:val="00AE6C67"/>
    <w:rsid w:val="00AF0C6D"/>
    <w:rsid w:val="00AF2595"/>
    <w:rsid w:val="00B019A3"/>
    <w:rsid w:val="00B038CA"/>
    <w:rsid w:val="00B0510E"/>
    <w:rsid w:val="00B1105F"/>
    <w:rsid w:val="00B16106"/>
    <w:rsid w:val="00B16837"/>
    <w:rsid w:val="00B16A83"/>
    <w:rsid w:val="00B22AE3"/>
    <w:rsid w:val="00B25808"/>
    <w:rsid w:val="00B261AF"/>
    <w:rsid w:val="00B312F2"/>
    <w:rsid w:val="00B36DC3"/>
    <w:rsid w:val="00B429EA"/>
    <w:rsid w:val="00B42A59"/>
    <w:rsid w:val="00B503D0"/>
    <w:rsid w:val="00B53C0A"/>
    <w:rsid w:val="00B53FD7"/>
    <w:rsid w:val="00B54672"/>
    <w:rsid w:val="00B6163A"/>
    <w:rsid w:val="00B64646"/>
    <w:rsid w:val="00B73CB2"/>
    <w:rsid w:val="00B7427C"/>
    <w:rsid w:val="00B775FB"/>
    <w:rsid w:val="00B8165A"/>
    <w:rsid w:val="00BA0DD8"/>
    <w:rsid w:val="00BB1041"/>
    <w:rsid w:val="00BB6C22"/>
    <w:rsid w:val="00BB74E3"/>
    <w:rsid w:val="00BC0B98"/>
    <w:rsid w:val="00BD52BA"/>
    <w:rsid w:val="00BD7F85"/>
    <w:rsid w:val="00BE0E16"/>
    <w:rsid w:val="00BE1906"/>
    <w:rsid w:val="00BE47D8"/>
    <w:rsid w:val="00BF0C90"/>
    <w:rsid w:val="00BF4960"/>
    <w:rsid w:val="00BF58AA"/>
    <w:rsid w:val="00BF7E8D"/>
    <w:rsid w:val="00C0115F"/>
    <w:rsid w:val="00C0208D"/>
    <w:rsid w:val="00C0360C"/>
    <w:rsid w:val="00C109AE"/>
    <w:rsid w:val="00C10C3B"/>
    <w:rsid w:val="00C12189"/>
    <w:rsid w:val="00C223C2"/>
    <w:rsid w:val="00C22F08"/>
    <w:rsid w:val="00C238DF"/>
    <w:rsid w:val="00C25A70"/>
    <w:rsid w:val="00C27339"/>
    <w:rsid w:val="00C31A67"/>
    <w:rsid w:val="00C40D0C"/>
    <w:rsid w:val="00C4666F"/>
    <w:rsid w:val="00C466DB"/>
    <w:rsid w:val="00C47CA1"/>
    <w:rsid w:val="00C52894"/>
    <w:rsid w:val="00C52C67"/>
    <w:rsid w:val="00C54CFD"/>
    <w:rsid w:val="00C55ED1"/>
    <w:rsid w:val="00C57D78"/>
    <w:rsid w:val="00C61D14"/>
    <w:rsid w:val="00C70895"/>
    <w:rsid w:val="00C75007"/>
    <w:rsid w:val="00C81F40"/>
    <w:rsid w:val="00CA3AF4"/>
    <w:rsid w:val="00CA409F"/>
    <w:rsid w:val="00CB3628"/>
    <w:rsid w:val="00CB3DAC"/>
    <w:rsid w:val="00CB5ED5"/>
    <w:rsid w:val="00CC04EA"/>
    <w:rsid w:val="00CC424A"/>
    <w:rsid w:val="00CC7513"/>
    <w:rsid w:val="00CD07F8"/>
    <w:rsid w:val="00CE1C93"/>
    <w:rsid w:val="00CE2019"/>
    <w:rsid w:val="00CE3DAB"/>
    <w:rsid w:val="00CE6B48"/>
    <w:rsid w:val="00CE7548"/>
    <w:rsid w:val="00CE7C4F"/>
    <w:rsid w:val="00CF388B"/>
    <w:rsid w:val="00CF615D"/>
    <w:rsid w:val="00D05DD8"/>
    <w:rsid w:val="00D0773A"/>
    <w:rsid w:val="00D13789"/>
    <w:rsid w:val="00D14B3A"/>
    <w:rsid w:val="00D16400"/>
    <w:rsid w:val="00D2012E"/>
    <w:rsid w:val="00D2072A"/>
    <w:rsid w:val="00D216DB"/>
    <w:rsid w:val="00D378B5"/>
    <w:rsid w:val="00D41FF0"/>
    <w:rsid w:val="00D426D1"/>
    <w:rsid w:val="00D44E90"/>
    <w:rsid w:val="00D51A25"/>
    <w:rsid w:val="00D52184"/>
    <w:rsid w:val="00D531C8"/>
    <w:rsid w:val="00D61FB7"/>
    <w:rsid w:val="00D62368"/>
    <w:rsid w:val="00D634FD"/>
    <w:rsid w:val="00D647C0"/>
    <w:rsid w:val="00D83C2A"/>
    <w:rsid w:val="00D83DA0"/>
    <w:rsid w:val="00D86723"/>
    <w:rsid w:val="00D90892"/>
    <w:rsid w:val="00D90DA9"/>
    <w:rsid w:val="00D9382E"/>
    <w:rsid w:val="00DB1AD5"/>
    <w:rsid w:val="00DB3F8F"/>
    <w:rsid w:val="00DC38AB"/>
    <w:rsid w:val="00DC6F66"/>
    <w:rsid w:val="00DC777A"/>
    <w:rsid w:val="00DD0E7F"/>
    <w:rsid w:val="00DD444A"/>
    <w:rsid w:val="00DE436D"/>
    <w:rsid w:val="00DE4EC1"/>
    <w:rsid w:val="00DF4576"/>
    <w:rsid w:val="00DF487A"/>
    <w:rsid w:val="00DF4F9D"/>
    <w:rsid w:val="00DF702B"/>
    <w:rsid w:val="00DF733A"/>
    <w:rsid w:val="00E0112B"/>
    <w:rsid w:val="00E0413B"/>
    <w:rsid w:val="00E05F55"/>
    <w:rsid w:val="00E10F51"/>
    <w:rsid w:val="00E11427"/>
    <w:rsid w:val="00E11931"/>
    <w:rsid w:val="00E1712E"/>
    <w:rsid w:val="00E2206E"/>
    <w:rsid w:val="00E225A4"/>
    <w:rsid w:val="00E24473"/>
    <w:rsid w:val="00E32E8F"/>
    <w:rsid w:val="00E36709"/>
    <w:rsid w:val="00E503BD"/>
    <w:rsid w:val="00E5541A"/>
    <w:rsid w:val="00E6345B"/>
    <w:rsid w:val="00E65C72"/>
    <w:rsid w:val="00E6614A"/>
    <w:rsid w:val="00E66800"/>
    <w:rsid w:val="00E67DDE"/>
    <w:rsid w:val="00E84032"/>
    <w:rsid w:val="00E87DC0"/>
    <w:rsid w:val="00E92B53"/>
    <w:rsid w:val="00EA2B08"/>
    <w:rsid w:val="00EA7C98"/>
    <w:rsid w:val="00EB47C1"/>
    <w:rsid w:val="00EB7F7B"/>
    <w:rsid w:val="00EC0B50"/>
    <w:rsid w:val="00ED024B"/>
    <w:rsid w:val="00ED5C7E"/>
    <w:rsid w:val="00ED61C2"/>
    <w:rsid w:val="00EE4E5E"/>
    <w:rsid w:val="00EF2E0E"/>
    <w:rsid w:val="00EF3342"/>
    <w:rsid w:val="00EF4EF2"/>
    <w:rsid w:val="00EF66E7"/>
    <w:rsid w:val="00EF713D"/>
    <w:rsid w:val="00EF7491"/>
    <w:rsid w:val="00EF7E06"/>
    <w:rsid w:val="00F02305"/>
    <w:rsid w:val="00F07DC6"/>
    <w:rsid w:val="00F1031E"/>
    <w:rsid w:val="00F13613"/>
    <w:rsid w:val="00F16348"/>
    <w:rsid w:val="00F22C97"/>
    <w:rsid w:val="00F30825"/>
    <w:rsid w:val="00F34156"/>
    <w:rsid w:val="00F362A5"/>
    <w:rsid w:val="00F36CBE"/>
    <w:rsid w:val="00F4147A"/>
    <w:rsid w:val="00F4153D"/>
    <w:rsid w:val="00F41651"/>
    <w:rsid w:val="00F4289C"/>
    <w:rsid w:val="00F557EC"/>
    <w:rsid w:val="00F639AD"/>
    <w:rsid w:val="00F65F56"/>
    <w:rsid w:val="00F72DC6"/>
    <w:rsid w:val="00F739F0"/>
    <w:rsid w:val="00F8127D"/>
    <w:rsid w:val="00F81956"/>
    <w:rsid w:val="00F8400E"/>
    <w:rsid w:val="00F87D90"/>
    <w:rsid w:val="00F91237"/>
    <w:rsid w:val="00F912D9"/>
    <w:rsid w:val="00F94E04"/>
    <w:rsid w:val="00F95166"/>
    <w:rsid w:val="00F9714B"/>
    <w:rsid w:val="00FA064B"/>
    <w:rsid w:val="00FA614D"/>
    <w:rsid w:val="00FD2FCD"/>
    <w:rsid w:val="00FD6C0D"/>
    <w:rsid w:val="00FD7072"/>
    <w:rsid w:val="00FE1AC4"/>
    <w:rsid w:val="00FE74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7AA5EB10"/>
  <w15:docId w15:val="{D37BFC6B-F527-470B-933C-451422B3E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6800"/>
    <w:pPr>
      <w:keepNext/>
      <w:keepLines/>
      <w:spacing w:before="240" w:after="0"/>
      <w:outlineLvl w:val="0"/>
    </w:pPr>
    <w:rPr>
      <w:rFonts w:asciiTheme="majorHAnsi" w:eastAsiaTheme="majorEastAsia" w:hAnsiTheme="majorHAnsi" w:cstheme="majorBidi"/>
      <w:b/>
      <w:sz w:val="40"/>
      <w:szCs w:val="32"/>
    </w:rPr>
  </w:style>
  <w:style w:type="paragraph" w:styleId="Heading2">
    <w:name w:val="heading 2"/>
    <w:basedOn w:val="Normal"/>
    <w:next w:val="Normal"/>
    <w:link w:val="Heading2Char"/>
    <w:uiPriority w:val="9"/>
    <w:unhideWhenUsed/>
    <w:qFormat/>
    <w:rsid w:val="00E66800"/>
    <w:pPr>
      <w:keepNext/>
      <w:keepLines/>
      <w:spacing w:before="40" w:after="0"/>
      <w:outlineLvl w:val="1"/>
    </w:pPr>
    <w:rPr>
      <w:rFonts w:asciiTheme="majorHAnsi" w:eastAsiaTheme="majorEastAsia" w:hAnsiTheme="majorHAnsi" w:cstheme="majorBidi"/>
      <w:b/>
      <w:sz w:val="32"/>
      <w:szCs w:val="26"/>
    </w:rPr>
  </w:style>
  <w:style w:type="paragraph" w:styleId="Heading3">
    <w:name w:val="heading 3"/>
    <w:basedOn w:val="Normal"/>
    <w:next w:val="Normal"/>
    <w:link w:val="Heading3Char"/>
    <w:uiPriority w:val="9"/>
    <w:unhideWhenUsed/>
    <w:qFormat/>
    <w:rsid w:val="00E66800"/>
    <w:pPr>
      <w:keepNext/>
      <w:keepLines/>
      <w:spacing w:before="40" w:after="0"/>
      <w:outlineLvl w:val="2"/>
    </w:pPr>
    <w:rPr>
      <w:rFonts w:asciiTheme="majorHAnsi" w:eastAsiaTheme="majorEastAsia" w:hAnsiTheme="majorHAnsi" w:cstheme="majorBidi"/>
      <w:b/>
      <w:color w:val="595959" w:themeColor="text1" w:themeTint="A6"/>
      <w:sz w:val="24"/>
      <w:szCs w:val="24"/>
    </w:rPr>
  </w:style>
  <w:style w:type="paragraph" w:styleId="Heading4">
    <w:name w:val="heading 4"/>
    <w:basedOn w:val="Normal"/>
    <w:next w:val="Normal"/>
    <w:link w:val="Heading4Char"/>
    <w:uiPriority w:val="9"/>
    <w:unhideWhenUsed/>
    <w:qFormat/>
    <w:rsid w:val="00F4153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F4153D"/>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AE0C02"/>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66800"/>
    <w:pPr>
      <w:pBdr>
        <w:bottom w:val="single" w:sz="4" w:space="1" w:color="auto"/>
      </w:pBdr>
      <w:spacing w:after="480" w:line="240" w:lineRule="auto"/>
      <w:contextualSpacing/>
    </w:pPr>
    <w:rPr>
      <w:rFonts w:asciiTheme="majorHAnsi" w:eastAsiaTheme="majorEastAsia" w:hAnsiTheme="majorHAnsi" w:cstheme="majorBidi"/>
      <w:b/>
      <w:spacing w:val="-10"/>
      <w:kern w:val="28"/>
      <w:sz w:val="56"/>
      <w:szCs w:val="56"/>
    </w:rPr>
  </w:style>
  <w:style w:type="character" w:customStyle="1" w:styleId="TitleChar">
    <w:name w:val="Title Char"/>
    <w:basedOn w:val="DefaultParagraphFont"/>
    <w:link w:val="Title"/>
    <w:uiPriority w:val="10"/>
    <w:rsid w:val="00E66800"/>
    <w:rPr>
      <w:rFonts w:asciiTheme="majorHAnsi" w:eastAsiaTheme="majorEastAsia" w:hAnsiTheme="majorHAnsi" w:cstheme="majorBidi"/>
      <w:b/>
      <w:spacing w:val="-10"/>
      <w:kern w:val="28"/>
      <w:sz w:val="56"/>
      <w:szCs w:val="56"/>
    </w:rPr>
  </w:style>
  <w:style w:type="character" w:customStyle="1" w:styleId="Heading1Char">
    <w:name w:val="Heading 1 Char"/>
    <w:basedOn w:val="DefaultParagraphFont"/>
    <w:link w:val="Heading1"/>
    <w:uiPriority w:val="9"/>
    <w:rsid w:val="00E66800"/>
    <w:rPr>
      <w:rFonts w:asciiTheme="majorHAnsi" w:eastAsiaTheme="majorEastAsia" w:hAnsiTheme="majorHAnsi" w:cstheme="majorBidi"/>
      <w:b/>
      <w:sz w:val="40"/>
      <w:szCs w:val="32"/>
    </w:rPr>
  </w:style>
  <w:style w:type="paragraph" w:styleId="ListParagraph">
    <w:name w:val="List Paragraph"/>
    <w:basedOn w:val="Normal"/>
    <w:link w:val="ListParagraphChar"/>
    <w:uiPriority w:val="34"/>
    <w:qFormat/>
    <w:rsid w:val="00803236"/>
    <w:pPr>
      <w:ind w:left="720"/>
      <w:contextualSpacing/>
    </w:pPr>
  </w:style>
  <w:style w:type="character" w:customStyle="1" w:styleId="Heading2Char">
    <w:name w:val="Heading 2 Char"/>
    <w:basedOn w:val="DefaultParagraphFont"/>
    <w:link w:val="Heading2"/>
    <w:uiPriority w:val="9"/>
    <w:rsid w:val="00E66800"/>
    <w:rPr>
      <w:rFonts w:asciiTheme="majorHAnsi" w:eastAsiaTheme="majorEastAsia" w:hAnsiTheme="majorHAnsi" w:cstheme="majorBidi"/>
      <w:b/>
      <w:sz w:val="32"/>
      <w:szCs w:val="26"/>
    </w:rPr>
  </w:style>
  <w:style w:type="character" w:styleId="PlaceholderText">
    <w:name w:val="Placeholder Text"/>
    <w:basedOn w:val="DefaultParagraphFont"/>
    <w:uiPriority w:val="99"/>
    <w:semiHidden/>
    <w:rsid w:val="00567C44"/>
    <w:rPr>
      <w:color w:val="808080"/>
    </w:rPr>
  </w:style>
  <w:style w:type="table" w:styleId="TableGrid">
    <w:name w:val="Table Grid"/>
    <w:basedOn w:val="TableNormal"/>
    <w:uiPriority w:val="39"/>
    <w:rsid w:val="008D64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66800"/>
    <w:rPr>
      <w:rFonts w:asciiTheme="majorHAnsi" w:eastAsiaTheme="majorEastAsia" w:hAnsiTheme="majorHAnsi" w:cstheme="majorBidi"/>
      <w:b/>
      <w:color w:val="595959" w:themeColor="text1" w:themeTint="A6"/>
      <w:sz w:val="24"/>
      <w:szCs w:val="24"/>
    </w:rPr>
  </w:style>
  <w:style w:type="paragraph" w:customStyle="1" w:styleId="Question">
    <w:name w:val="Question"/>
    <w:basedOn w:val="ListParagraph"/>
    <w:link w:val="QuestionChar"/>
    <w:qFormat/>
    <w:rsid w:val="008179D3"/>
    <w:pPr>
      <w:numPr>
        <w:numId w:val="12"/>
      </w:numPr>
      <w:spacing w:after="1680"/>
      <w:contextualSpacing w:val="0"/>
    </w:pPr>
    <w:rPr>
      <w:sz w:val="24"/>
    </w:rPr>
  </w:style>
  <w:style w:type="paragraph" w:styleId="Caption">
    <w:name w:val="caption"/>
    <w:basedOn w:val="Normal"/>
    <w:next w:val="Normal"/>
    <w:uiPriority w:val="35"/>
    <w:unhideWhenUsed/>
    <w:qFormat/>
    <w:rsid w:val="009126A1"/>
    <w:pPr>
      <w:spacing w:after="200" w:line="240" w:lineRule="auto"/>
      <w:jc w:val="center"/>
    </w:pPr>
    <w:rPr>
      <w:i/>
      <w:iCs/>
      <w:color w:val="44546A" w:themeColor="text2"/>
      <w:sz w:val="18"/>
      <w:szCs w:val="18"/>
    </w:rPr>
  </w:style>
  <w:style w:type="character" w:customStyle="1" w:styleId="ListParagraphChar">
    <w:name w:val="List Paragraph Char"/>
    <w:basedOn w:val="DefaultParagraphFont"/>
    <w:link w:val="ListParagraph"/>
    <w:uiPriority w:val="34"/>
    <w:rsid w:val="003C51E3"/>
  </w:style>
  <w:style w:type="character" w:customStyle="1" w:styleId="QuestionChar">
    <w:name w:val="Question Char"/>
    <w:basedOn w:val="ListParagraphChar"/>
    <w:link w:val="Question"/>
    <w:rsid w:val="008179D3"/>
    <w:rPr>
      <w:sz w:val="24"/>
    </w:rPr>
  </w:style>
  <w:style w:type="character" w:styleId="CommentReference">
    <w:name w:val="annotation reference"/>
    <w:basedOn w:val="DefaultParagraphFont"/>
    <w:uiPriority w:val="99"/>
    <w:semiHidden/>
    <w:unhideWhenUsed/>
    <w:rsid w:val="00DE4EC1"/>
    <w:rPr>
      <w:sz w:val="16"/>
      <w:szCs w:val="16"/>
    </w:rPr>
  </w:style>
  <w:style w:type="paragraph" w:styleId="CommentText">
    <w:name w:val="annotation text"/>
    <w:basedOn w:val="Normal"/>
    <w:link w:val="CommentTextChar"/>
    <w:uiPriority w:val="99"/>
    <w:semiHidden/>
    <w:unhideWhenUsed/>
    <w:rsid w:val="00DE4EC1"/>
    <w:pPr>
      <w:spacing w:line="240" w:lineRule="auto"/>
    </w:pPr>
    <w:rPr>
      <w:sz w:val="20"/>
      <w:szCs w:val="20"/>
    </w:rPr>
  </w:style>
  <w:style w:type="character" w:customStyle="1" w:styleId="CommentTextChar">
    <w:name w:val="Comment Text Char"/>
    <w:basedOn w:val="DefaultParagraphFont"/>
    <w:link w:val="CommentText"/>
    <w:uiPriority w:val="99"/>
    <w:semiHidden/>
    <w:rsid w:val="00DE4EC1"/>
    <w:rPr>
      <w:sz w:val="20"/>
      <w:szCs w:val="20"/>
    </w:rPr>
  </w:style>
  <w:style w:type="paragraph" w:styleId="CommentSubject">
    <w:name w:val="annotation subject"/>
    <w:basedOn w:val="CommentText"/>
    <w:next w:val="CommentText"/>
    <w:link w:val="CommentSubjectChar"/>
    <w:uiPriority w:val="99"/>
    <w:semiHidden/>
    <w:unhideWhenUsed/>
    <w:rsid w:val="00DE4EC1"/>
    <w:rPr>
      <w:b/>
      <w:bCs/>
    </w:rPr>
  </w:style>
  <w:style w:type="character" w:customStyle="1" w:styleId="CommentSubjectChar">
    <w:name w:val="Comment Subject Char"/>
    <w:basedOn w:val="CommentTextChar"/>
    <w:link w:val="CommentSubject"/>
    <w:uiPriority w:val="99"/>
    <w:semiHidden/>
    <w:rsid w:val="00DE4EC1"/>
    <w:rPr>
      <w:b/>
      <w:bCs/>
      <w:sz w:val="20"/>
      <w:szCs w:val="20"/>
    </w:rPr>
  </w:style>
  <w:style w:type="paragraph" w:styleId="BalloonText">
    <w:name w:val="Balloon Text"/>
    <w:basedOn w:val="Normal"/>
    <w:link w:val="BalloonTextChar"/>
    <w:uiPriority w:val="99"/>
    <w:semiHidden/>
    <w:unhideWhenUsed/>
    <w:rsid w:val="00DE4E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4EC1"/>
    <w:rPr>
      <w:rFonts w:ascii="Segoe UI" w:hAnsi="Segoe UI" w:cs="Segoe UI"/>
      <w:sz w:val="18"/>
      <w:szCs w:val="18"/>
    </w:rPr>
  </w:style>
  <w:style w:type="character" w:customStyle="1" w:styleId="Heading4Char">
    <w:name w:val="Heading 4 Char"/>
    <w:basedOn w:val="DefaultParagraphFont"/>
    <w:link w:val="Heading4"/>
    <w:uiPriority w:val="9"/>
    <w:rsid w:val="00F4153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F4153D"/>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AE0C02"/>
    <w:rPr>
      <w:rFonts w:asciiTheme="majorHAnsi" w:eastAsiaTheme="majorEastAsia" w:hAnsiTheme="majorHAnsi" w:cstheme="majorBidi"/>
      <w:color w:val="1F4D78" w:themeColor="accent1" w:themeShade="7F"/>
    </w:rPr>
  </w:style>
  <w:style w:type="paragraph" w:styleId="Header">
    <w:name w:val="header"/>
    <w:basedOn w:val="Normal"/>
    <w:link w:val="HeaderChar"/>
    <w:uiPriority w:val="99"/>
    <w:unhideWhenUsed/>
    <w:rsid w:val="00D83C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3C2A"/>
  </w:style>
  <w:style w:type="paragraph" w:styleId="Footer">
    <w:name w:val="footer"/>
    <w:basedOn w:val="Normal"/>
    <w:link w:val="FooterChar"/>
    <w:uiPriority w:val="99"/>
    <w:unhideWhenUsed/>
    <w:rsid w:val="00D83C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3C2A"/>
  </w:style>
  <w:style w:type="table" w:customStyle="1" w:styleId="TableGrid1">
    <w:name w:val="Table Grid1"/>
    <w:basedOn w:val="TableNormal"/>
    <w:next w:val="TableGrid"/>
    <w:uiPriority w:val="39"/>
    <w:rsid w:val="00F639AD"/>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A39D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20557">
      <w:bodyDiv w:val="1"/>
      <w:marLeft w:val="0"/>
      <w:marRight w:val="0"/>
      <w:marTop w:val="0"/>
      <w:marBottom w:val="0"/>
      <w:divBdr>
        <w:top w:val="none" w:sz="0" w:space="0" w:color="auto"/>
        <w:left w:val="none" w:sz="0" w:space="0" w:color="auto"/>
        <w:bottom w:val="none" w:sz="0" w:space="0" w:color="auto"/>
        <w:right w:val="none" w:sz="0" w:space="0" w:color="auto"/>
      </w:divBdr>
    </w:div>
    <w:div w:id="128128627">
      <w:bodyDiv w:val="1"/>
      <w:marLeft w:val="0"/>
      <w:marRight w:val="0"/>
      <w:marTop w:val="0"/>
      <w:marBottom w:val="0"/>
      <w:divBdr>
        <w:top w:val="none" w:sz="0" w:space="0" w:color="auto"/>
        <w:left w:val="none" w:sz="0" w:space="0" w:color="auto"/>
        <w:bottom w:val="none" w:sz="0" w:space="0" w:color="auto"/>
        <w:right w:val="none" w:sz="0" w:space="0" w:color="auto"/>
      </w:divBdr>
    </w:div>
    <w:div w:id="565267367">
      <w:bodyDiv w:val="1"/>
      <w:marLeft w:val="0"/>
      <w:marRight w:val="0"/>
      <w:marTop w:val="0"/>
      <w:marBottom w:val="0"/>
      <w:divBdr>
        <w:top w:val="none" w:sz="0" w:space="0" w:color="auto"/>
        <w:left w:val="none" w:sz="0" w:space="0" w:color="auto"/>
        <w:bottom w:val="none" w:sz="0" w:space="0" w:color="auto"/>
        <w:right w:val="none" w:sz="0" w:space="0" w:color="auto"/>
      </w:divBdr>
    </w:div>
    <w:div w:id="637802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5506B-0B45-43A4-BAA8-B7840CB99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1281</Words>
  <Characters>6483</Characters>
  <Application>Microsoft Office Word</Application>
  <DocSecurity>0</DocSecurity>
  <Lines>202</Lines>
  <Paragraphs>143</Paragraphs>
  <ScaleCrop>false</ScaleCrop>
  <HeadingPairs>
    <vt:vector size="2" baseType="variant">
      <vt:variant>
        <vt:lpstr>Title</vt:lpstr>
      </vt:variant>
      <vt:variant>
        <vt:i4>1</vt:i4>
      </vt:variant>
    </vt:vector>
  </HeadingPairs>
  <TitlesOfParts>
    <vt:vector size="1" baseType="lpstr">
      <vt:lpstr/>
    </vt:vector>
  </TitlesOfParts>
  <Company>_x000d_
            </Company>
  <LinksUpToDate>false</LinksUpToDate>
  <CharactersWithSpaces>7621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Christopher D. Schmitz</dc:creator>
  <cp:lastModifiedBy>Schmitz, Christopher</cp:lastModifiedBy>
  <cp:revision>5</cp:revision>
  <cp:lastPrinted>2018-11-26T18:06:00Z</cp:lastPrinted>
  <dcterms:created xsi:type="dcterms:W3CDTF">2021-08-31T22:04:00Z</dcterms:created>
  <dcterms:modified xsi:type="dcterms:W3CDTF">2021-10-19T18:41:00Z</dcterms:modified>
</cp:coreProperties>
</file>