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5247A034" w:rsidR="009B20F0" w:rsidRDefault="00DC5599" w:rsidP="009B20F0">
      <w:pPr>
        <w:pStyle w:val="Title"/>
      </w:pPr>
      <w:proofErr w:type="spellStart"/>
      <w:r>
        <w:t>Falstad’s</w:t>
      </w:r>
      <w:proofErr w:type="spellEnd"/>
      <w:r>
        <w:t xml:space="preserve"> Circuit Simulator</w:t>
      </w:r>
    </w:p>
    <w:p w14:paraId="2A6DF7C1" w14:textId="16C17899" w:rsidR="00AC578C" w:rsidRDefault="00DC5599" w:rsidP="00AC578C">
      <w:pPr>
        <w:pStyle w:val="Heading1"/>
      </w:pPr>
      <w:r>
        <w:t>Circuit Simulators</w:t>
      </w:r>
    </w:p>
    <w:p w14:paraId="173C4426" w14:textId="498DF84A" w:rsidR="00DC5599" w:rsidRDefault="00DC5599" w:rsidP="00DC5599">
      <w:r>
        <w:t xml:space="preserve">A circuit simulator is a great way to learn about circuits, test new designs, or troubleshoot a design prototype that has failed on the breadboard. Eventually, we will teach you to use the </w:t>
      </w:r>
      <w:proofErr w:type="spellStart"/>
      <w:r>
        <w:t>LTspice</w:t>
      </w:r>
      <w:proofErr w:type="spellEnd"/>
      <w:r>
        <w:t xml:space="preserve"> simulator which provides better precision, better visualization tools, the ability to save circuits for later exploration, and the ability to add our own components. However, an installation is required and the learning curve is a little higher and, even for simple circuits, the added steps in running a small simulation can be intimidating. The circuit simulator at </w:t>
      </w:r>
      <w:hyperlink r:id="rId8" w:history="1">
        <w:r w:rsidRPr="00B9588D">
          <w:rPr>
            <w:rStyle w:val="Hyperlink"/>
          </w:rPr>
          <w:t>https://www.falstad.com/circuit</w:t>
        </w:r>
      </w:hyperlink>
      <w:r>
        <w:t xml:space="preserve"> provides a good first view of a circuit simulator that yields results in seconds!</w:t>
      </w:r>
    </w:p>
    <w:p w14:paraId="3DDF1B9B" w14:textId="1328CF7E" w:rsidR="00612FD1" w:rsidRDefault="00612FD1" w:rsidP="00612FD1">
      <w:pPr>
        <w:pStyle w:val="Heading1"/>
      </w:pPr>
      <w:r>
        <w:t>Falstad.com/circuit tutorial</w:t>
      </w:r>
    </w:p>
    <w:p w14:paraId="5B362577" w14:textId="1E5BABEB" w:rsidR="00DC5599" w:rsidRPr="00DC5599" w:rsidRDefault="00DC5599" w:rsidP="00DC5599">
      <w:r>
        <w:t xml:space="preserve">To get started, point your browser (Chrome is recommended) to </w:t>
      </w:r>
      <w:hyperlink r:id="rId9" w:history="1">
        <w:r w:rsidRPr="00B9588D">
          <w:rPr>
            <w:rStyle w:val="Hyperlink"/>
          </w:rPr>
          <w:t>https://www.falstad.com/circuit</w:t>
        </w:r>
      </w:hyperlink>
      <w:r>
        <w:t xml:space="preserve">. </w:t>
      </w:r>
      <w:r w:rsidR="00B30B3B">
        <w:t xml:space="preserve">Let’s look at a circuit that will help us explore ideas regarding series and parallel resistors. Go to Circuits </w:t>
      </w:r>
      <w:r w:rsidR="00B30B3B">
        <w:sym w:font="Wingdings" w:char="F0E0"/>
      </w:r>
      <w:r w:rsidR="00B30B3B">
        <w:t>Basics</w:t>
      </w:r>
      <w:r w:rsidR="00B30B3B">
        <w:sym w:font="Wingdings" w:char="F0E0"/>
      </w:r>
      <w:r w:rsidR="00B30B3B">
        <w:t>Resistors. Here, you will see the circuit of Figure 1.</w:t>
      </w:r>
      <w:r w:rsidR="00BF10EE">
        <w:t xml:space="preserve"> As you follow the procedures below, always remember you can Reset (or reload) the page to start over.</w:t>
      </w:r>
    </w:p>
    <w:p w14:paraId="1C12D8D4" w14:textId="113518C8" w:rsidR="00222F27" w:rsidRDefault="00B30B3B" w:rsidP="0098537D">
      <w:pPr>
        <w:keepNext/>
        <w:jc w:val="center"/>
      </w:pPr>
      <w:r>
        <w:rPr>
          <w:noProof/>
        </w:rPr>
        <w:drawing>
          <wp:inline distT="0" distB="0" distL="0" distR="0" wp14:anchorId="189DF3DF" wp14:editId="2C5A3153">
            <wp:extent cx="2650650" cy="255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6580"/>
                    <a:stretch/>
                  </pic:blipFill>
                  <pic:spPr bwMode="auto">
                    <a:xfrm>
                      <a:off x="0" y="0"/>
                      <a:ext cx="2655249" cy="2563490"/>
                    </a:xfrm>
                    <a:prstGeom prst="rect">
                      <a:avLst/>
                    </a:prstGeom>
                    <a:ln>
                      <a:noFill/>
                    </a:ln>
                    <a:extLst>
                      <a:ext uri="{53640926-AAD7-44D8-BBD7-CCE9431645EC}">
                        <a14:shadowObscured xmlns:a14="http://schemas.microsoft.com/office/drawing/2010/main"/>
                      </a:ext>
                    </a:extLst>
                  </pic:spPr>
                </pic:pic>
              </a:graphicData>
            </a:graphic>
          </wp:inline>
        </w:drawing>
      </w:r>
    </w:p>
    <w:p w14:paraId="582913EE" w14:textId="1B22FA72" w:rsidR="005F52D8" w:rsidRDefault="00222F27" w:rsidP="005F52D8">
      <w:pPr>
        <w:pStyle w:val="Caption"/>
        <w:rPr>
          <w:sz w:val="24"/>
          <w:szCs w:val="24"/>
        </w:rPr>
      </w:pPr>
      <w:r w:rsidRPr="007E0A08">
        <w:rPr>
          <w:b/>
          <w:sz w:val="24"/>
          <w:szCs w:val="24"/>
        </w:rPr>
        <w:t xml:space="preserve">Figure </w:t>
      </w:r>
      <w:r w:rsidR="00CC4FBF" w:rsidRPr="007E0A08">
        <w:rPr>
          <w:b/>
          <w:sz w:val="24"/>
          <w:szCs w:val="24"/>
        </w:rPr>
        <w:fldChar w:fldCharType="begin"/>
      </w:r>
      <w:r w:rsidR="00CC4FBF" w:rsidRPr="007E0A08">
        <w:rPr>
          <w:b/>
          <w:sz w:val="24"/>
          <w:szCs w:val="24"/>
        </w:rPr>
        <w:instrText xml:space="preserve"> SEQ Figure \* ARABIC </w:instrText>
      </w:r>
      <w:r w:rsidR="00CC4FBF" w:rsidRPr="007E0A08">
        <w:rPr>
          <w:b/>
          <w:sz w:val="24"/>
          <w:szCs w:val="24"/>
        </w:rPr>
        <w:fldChar w:fldCharType="separate"/>
      </w:r>
      <w:r w:rsidR="000B47B4">
        <w:rPr>
          <w:b/>
          <w:noProof/>
          <w:sz w:val="24"/>
          <w:szCs w:val="24"/>
        </w:rPr>
        <w:t>1</w:t>
      </w:r>
      <w:r w:rsidR="00CC4FBF" w:rsidRPr="007E0A08">
        <w:rPr>
          <w:b/>
          <w:noProof/>
          <w:sz w:val="24"/>
          <w:szCs w:val="24"/>
        </w:rPr>
        <w:fldChar w:fldCharType="end"/>
      </w:r>
      <w:r w:rsidRPr="007E0A08">
        <w:rPr>
          <w:sz w:val="24"/>
          <w:szCs w:val="24"/>
        </w:rPr>
        <w:t xml:space="preserve">: </w:t>
      </w:r>
      <w:proofErr w:type="spellStart"/>
      <w:r w:rsidR="00B30B3B">
        <w:rPr>
          <w:sz w:val="24"/>
          <w:szCs w:val="24"/>
        </w:rPr>
        <w:t>Falstad</w:t>
      </w:r>
      <w:proofErr w:type="spellEnd"/>
      <w:r w:rsidR="00B30B3B">
        <w:rPr>
          <w:sz w:val="24"/>
          <w:szCs w:val="24"/>
        </w:rPr>
        <w:t xml:space="preserve"> circuit simulator, </w:t>
      </w:r>
      <w:r w:rsidR="00B30B3B" w:rsidRPr="00B30B3B">
        <w:rPr>
          <w:sz w:val="24"/>
          <w:szCs w:val="24"/>
        </w:rPr>
        <w:t>Circuits</w:t>
      </w:r>
      <w:r w:rsidR="00B30B3B">
        <w:sym w:font="Wingdings" w:char="F0E0"/>
      </w:r>
      <w:r w:rsidR="00B30B3B" w:rsidRPr="00B30B3B">
        <w:rPr>
          <w:sz w:val="24"/>
          <w:szCs w:val="24"/>
        </w:rPr>
        <w:t>Basics</w:t>
      </w:r>
      <w:r w:rsidR="00B30B3B">
        <w:sym w:font="Wingdings" w:char="F0E0"/>
      </w:r>
      <w:r w:rsidR="00B30B3B" w:rsidRPr="00B30B3B">
        <w:rPr>
          <w:sz w:val="24"/>
          <w:szCs w:val="24"/>
        </w:rPr>
        <w:t>Resistors</w:t>
      </w:r>
    </w:p>
    <w:p w14:paraId="27EEB138" w14:textId="222D5CDA" w:rsidR="00B30B3B" w:rsidRDefault="00B30B3B" w:rsidP="00B30B3B">
      <w:r>
        <w:t xml:space="preserve">This circuit contains a battery, six resistors, and six switches. Let’s delete the 800 Ohm resistor. </w:t>
      </w:r>
    </w:p>
    <w:p w14:paraId="414FEEA3" w14:textId="78F653B0" w:rsidR="00B30B3B" w:rsidRDefault="00B30B3B" w:rsidP="00B30B3B">
      <w:r w:rsidRPr="00452C72">
        <w:rPr>
          <w:u w:val="single"/>
        </w:rPr>
        <w:t>To delete an element</w:t>
      </w:r>
      <w:r>
        <w:t>: Hover over it until it turns a light blue color, then use CTRL-X on your keyboard…just the two keys, “Ctrl” and the key marked “x”. Alternately, you can use your cursor with a dragged left-click to make a box around elements you want to delete and then go to Edit</w:t>
      </w:r>
      <w:r>
        <w:sym w:font="Wingdings" w:char="F0E0"/>
      </w:r>
      <w:r>
        <w:t>Cut (here, you will also see the keyboard shortcuts!)</w:t>
      </w:r>
      <w:r w:rsidR="00AF1D24">
        <w:t>.</w:t>
      </w:r>
    </w:p>
    <w:p w14:paraId="1CF579BB" w14:textId="6D85A2F0" w:rsidR="00AF1D24" w:rsidRPr="00B30B3B" w:rsidRDefault="00AF1D24" w:rsidP="00B30B3B">
      <w:r>
        <w:t>Delete the switch</w:t>
      </w:r>
      <w:r w:rsidR="002D4F63">
        <w:t>es that were</w:t>
      </w:r>
      <w:r>
        <w:t xml:space="preserve"> above and below the </w:t>
      </w:r>
      <w:r w:rsidR="002D4F63">
        <w:t xml:space="preserve">just-deleted </w:t>
      </w:r>
      <w:r>
        <w:t>800-Ohm resistor so that your circuit looks like the one in Figure 2.</w:t>
      </w:r>
    </w:p>
    <w:p w14:paraId="78BCB01C" w14:textId="0ECD81BE" w:rsidR="00AF1D24" w:rsidRDefault="00AF1D24" w:rsidP="00AF1D24">
      <w:pPr>
        <w:keepNext/>
        <w:jc w:val="center"/>
      </w:pPr>
      <w:r>
        <w:rPr>
          <w:noProof/>
        </w:rPr>
        <w:lastRenderedPageBreak/>
        <w:drawing>
          <wp:inline distT="0" distB="0" distL="0" distR="0" wp14:anchorId="0703F7C9" wp14:editId="033185E8">
            <wp:extent cx="1863725" cy="2699717"/>
            <wp:effectExtent l="0" t="0" r="317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1369" cy="2710790"/>
                    </a:xfrm>
                    <a:prstGeom prst="rect">
                      <a:avLst/>
                    </a:prstGeom>
                  </pic:spPr>
                </pic:pic>
              </a:graphicData>
            </a:graphic>
          </wp:inline>
        </w:drawing>
      </w:r>
    </w:p>
    <w:p w14:paraId="79BD14E2" w14:textId="22B5E737" w:rsidR="00AF1D24" w:rsidRDefault="00AF1D24" w:rsidP="00AF1D24">
      <w:pPr>
        <w:pStyle w:val="Caption"/>
        <w:rPr>
          <w:sz w:val="24"/>
          <w:szCs w:val="24"/>
        </w:rPr>
      </w:pPr>
      <w:r w:rsidRPr="007E0A08">
        <w:rPr>
          <w:b/>
          <w:sz w:val="24"/>
          <w:szCs w:val="24"/>
        </w:rPr>
        <w:t xml:space="preserve">Figure </w:t>
      </w:r>
      <w:r>
        <w:rPr>
          <w:b/>
          <w:sz w:val="24"/>
          <w:szCs w:val="24"/>
        </w:rPr>
        <w:t>2</w:t>
      </w:r>
      <w:r w:rsidRPr="007E0A08">
        <w:rPr>
          <w:sz w:val="24"/>
          <w:szCs w:val="24"/>
        </w:rPr>
        <w:t xml:space="preserve">: </w:t>
      </w:r>
      <w:proofErr w:type="spellStart"/>
      <w:r w:rsidR="00290F4E">
        <w:rPr>
          <w:sz w:val="24"/>
          <w:szCs w:val="24"/>
        </w:rPr>
        <w:t>Falstad</w:t>
      </w:r>
      <w:proofErr w:type="spellEnd"/>
      <w:r w:rsidR="00290F4E">
        <w:rPr>
          <w:sz w:val="24"/>
          <w:szCs w:val="24"/>
        </w:rPr>
        <w:t xml:space="preserve"> circuit with four resistors.</w:t>
      </w:r>
    </w:p>
    <w:p w14:paraId="095F0330" w14:textId="115476EB" w:rsidR="00AF1D24" w:rsidRDefault="002D4F63" w:rsidP="00AF1D24">
      <w:r>
        <w:t>Now, c</w:t>
      </w:r>
      <w:r w:rsidR="00AF1D24">
        <w:t>hange the values of all resistors to 100 Ohms.</w:t>
      </w:r>
    </w:p>
    <w:p w14:paraId="73AA66AC" w14:textId="13AD6F9A" w:rsidR="00AF1D24" w:rsidRDefault="00AF1D24" w:rsidP="00AF1D24">
      <w:r w:rsidRPr="00452C72">
        <w:rPr>
          <w:u w:val="single"/>
        </w:rPr>
        <w:t>To change a value</w:t>
      </w:r>
      <w:r>
        <w:t xml:space="preserve">: </w:t>
      </w:r>
      <w:r w:rsidR="00D42B36">
        <w:t xml:space="preserve">Hover over the element until it turns light blue. Right-click and choose </w:t>
      </w:r>
      <w:r w:rsidR="00D42B36" w:rsidRPr="00D42B36">
        <w:rPr>
          <w:b/>
        </w:rPr>
        <w:t>Edit…</w:t>
      </w:r>
      <w:r w:rsidR="00D42B36">
        <w:t xml:space="preserve"> In the popup window that appears, change the value and click </w:t>
      </w:r>
      <w:r w:rsidR="00D42B36" w:rsidRPr="00D42B36">
        <w:rPr>
          <w:b/>
        </w:rPr>
        <w:t>Ok</w:t>
      </w:r>
      <w:r w:rsidR="00D42B36">
        <w:t xml:space="preserve">. </w:t>
      </w:r>
    </w:p>
    <w:p w14:paraId="7F9F226F" w14:textId="692F7C04" w:rsidR="00D42B36" w:rsidRDefault="00D42B36" w:rsidP="00AF1D24">
      <w:r>
        <w:t>Change the value of the battery, in the same manner, to 9 volts, D/C, with 0 volts of offset so that it matches the 9-volt battery of the ECE 110 Elect</w:t>
      </w:r>
      <w:r w:rsidR="00190D00">
        <w:t>ronics Kit. Remove the two left</w:t>
      </w:r>
      <w:r>
        <w:t>most switches as well. Replace them with wire.</w:t>
      </w:r>
    </w:p>
    <w:p w14:paraId="500E5972" w14:textId="679BD8C1" w:rsidR="00D42B36" w:rsidRDefault="00D42B36" w:rsidP="00AF1D24">
      <w:r w:rsidRPr="00452C72">
        <w:rPr>
          <w:u w:val="single"/>
        </w:rPr>
        <w:t>To add wire</w:t>
      </w:r>
      <w:r>
        <w:t xml:space="preserve">: Type </w:t>
      </w:r>
      <w:r w:rsidRPr="00452C72">
        <w:rPr>
          <w:b/>
        </w:rPr>
        <w:t>w</w:t>
      </w:r>
      <w:r>
        <w:t xml:space="preserve"> on your keyboard and your cursor will change to a + symbol. Click and drag to draw wire.</w:t>
      </w:r>
    </w:p>
    <w:p w14:paraId="60D752EE" w14:textId="77E90712" w:rsidR="00290F4E" w:rsidRDefault="00290F4E" w:rsidP="00AF1D24">
      <w:r>
        <w:t>Your diagram should now look like the one in Figure 3.</w:t>
      </w:r>
    </w:p>
    <w:p w14:paraId="28344591" w14:textId="2755207D" w:rsidR="00290F4E" w:rsidRDefault="00290F4E" w:rsidP="00290F4E">
      <w:pPr>
        <w:keepNext/>
        <w:jc w:val="center"/>
      </w:pPr>
      <w:r>
        <w:rPr>
          <w:noProof/>
        </w:rPr>
        <w:drawing>
          <wp:inline distT="0" distB="0" distL="0" distR="0" wp14:anchorId="0421FB0A" wp14:editId="7625A97D">
            <wp:extent cx="1781175" cy="2603806"/>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83381" cy="2607030"/>
                    </a:xfrm>
                    <a:prstGeom prst="rect">
                      <a:avLst/>
                    </a:prstGeom>
                  </pic:spPr>
                </pic:pic>
              </a:graphicData>
            </a:graphic>
          </wp:inline>
        </w:drawing>
      </w:r>
    </w:p>
    <w:p w14:paraId="785D904F" w14:textId="4793576E" w:rsidR="00290F4E" w:rsidRDefault="00290F4E" w:rsidP="00290F4E">
      <w:pPr>
        <w:pStyle w:val="Caption"/>
        <w:rPr>
          <w:sz w:val="24"/>
          <w:szCs w:val="24"/>
        </w:rPr>
      </w:pPr>
      <w:r w:rsidRPr="007E0A08">
        <w:rPr>
          <w:b/>
          <w:sz w:val="24"/>
          <w:szCs w:val="24"/>
        </w:rPr>
        <w:t xml:space="preserve">Figure </w:t>
      </w:r>
      <w:r>
        <w:rPr>
          <w:b/>
          <w:sz w:val="24"/>
          <w:szCs w:val="24"/>
        </w:rPr>
        <w:t>2</w:t>
      </w:r>
      <w:r w:rsidRPr="007E0A08">
        <w:rPr>
          <w:sz w:val="24"/>
          <w:szCs w:val="24"/>
        </w:rPr>
        <w:t xml:space="preserve">: </w:t>
      </w:r>
      <w:proofErr w:type="spellStart"/>
      <w:r>
        <w:rPr>
          <w:sz w:val="24"/>
          <w:szCs w:val="24"/>
        </w:rPr>
        <w:t>Falstad</w:t>
      </w:r>
      <w:proofErr w:type="spellEnd"/>
      <w:r>
        <w:rPr>
          <w:sz w:val="24"/>
          <w:szCs w:val="24"/>
        </w:rPr>
        <w:t xml:space="preserve"> circuit with four resistors, two switches.</w:t>
      </w:r>
    </w:p>
    <w:p w14:paraId="5C543C7C" w14:textId="206BB772" w:rsidR="00FF4BDB" w:rsidRDefault="00290F4E" w:rsidP="00AF1D24">
      <w:r>
        <w:lastRenderedPageBreak/>
        <w:t xml:space="preserve">Click on the switches to alternately open and close them. Note that you can hover over a resistor or the battery to see the current through it, the voltage across it, its numerical setting, and the power dissipated or generated by it. Negative power indicates the device is delivering power to the rest of the circuit and positive power indicates the device is dissipating power, perhaps in the form of heat. </w:t>
      </w:r>
      <w:r w:rsidR="004958C2">
        <w:t>Explore these questions and others you may have:</w:t>
      </w:r>
    </w:p>
    <w:p w14:paraId="6C677205" w14:textId="478AC930" w:rsidR="004958C2" w:rsidRDefault="004958C2" w:rsidP="00190D00">
      <w:pPr>
        <w:pStyle w:val="ListParagraph"/>
        <w:numPr>
          <w:ilvl w:val="0"/>
          <w:numId w:val="26"/>
        </w:numPr>
      </w:pPr>
      <w:r>
        <w:t>What settings (open/closed) of the switches maximizes current through the lower-left resistor?</w:t>
      </w:r>
    </w:p>
    <w:p w14:paraId="13AD3902" w14:textId="3D1B4620" w:rsidR="00FF4BDB" w:rsidRDefault="00290F4E" w:rsidP="00190D00">
      <w:pPr>
        <w:pStyle w:val="ListParagraph"/>
        <w:numPr>
          <w:ilvl w:val="0"/>
          <w:numId w:val="26"/>
        </w:numPr>
      </w:pPr>
      <w:r>
        <w:t>What is the maximum power delivered by the battery? Under what</w:t>
      </w:r>
      <w:r w:rsidR="004958C2">
        <w:t xml:space="preserve"> switch</w:t>
      </w:r>
      <w:r>
        <w:t xml:space="preserve"> conditions is it maximized? </w:t>
      </w:r>
    </w:p>
    <w:p w14:paraId="3C4E61C2" w14:textId="5462C2B0" w:rsidR="00FF4BDB" w:rsidRDefault="00FF4BDB" w:rsidP="00190D00">
      <w:pPr>
        <w:pStyle w:val="ListParagraph"/>
        <w:numPr>
          <w:ilvl w:val="0"/>
          <w:numId w:val="26"/>
        </w:numPr>
      </w:pPr>
      <w:r>
        <w:t>Is the power delivered by the battery always equal the sum of the power dissipated by the resistors?</w:t>
      </w:r>
    </w:p>
    <w:p w14:paraId="6A5ADF70" w14:textId="1B380756" w:rsidR="00653838" w:rsidRDefault="00190D00" w:rsidP="00AF1D24">
      <w:r>
        <w:t>You do not need to answer these questions in written form</w:t>
      </w:r>
      <w:r w:rsidRPr="00B636E0">
        <w:rPr>
          <w:strike/>
        </w:rPr>
        <w:t>, but you might discuss one or two of them in the video you will submit at the end of this exercise.</w:t>
      </w:r>
      <w:r>
        <w:t xml:space="preserve"> </w:t>
      </w:r>
      <w:r w:rsidR="00877045">
        <w:t>Hover over the lower-left resistor, right-click and choose View in Scope.</w:t>
      </w:r>
      <w:r w:rsidR="00653838">
        <w:t xml:space="preserve"> The voltage</w:t>
      </w:r>
      <w:r w:rsidR="004958C2">
        <w:t xml:space="preserve"> vs. time of that resistor</w:t>
      </w:r>
      <w:r w:rsidR="00653838">
        <w:t xml:space="preserve"> is now plotted in the scope view at the bottom of the window. Click on the switches to see the voltage across this resistor change</w:t>
      </w:r>
      <w:r w:rsidR="004958C2">
        <w:t>s</w:t>
      </w:r>
      <w:r w:rsidR="00653838">
        <w:t xml:space="preserve"> as the switch settings are changed.</w:t>
      </w:r>
    </w:p>
    <w:p w14:paraId="4AF798BF" w14:textId="107B5B19" w:rsidR="00BF10EE" w:rsidRDefault="00BF10EE" w:rsidP="00AF1D24">
      <w:r>
        <w:t>Here are a few other shortcuts</w:t>
      </w:r>
      <w:r w:rsidR="0088258D">
        <w:t xml:space="preserve"> to know while using Falstad.com/circuit</w:t>
      </w:r>
      <w:r>
        <w:t>:</w:t>
      </w:r>
    </w:p>
    <w:p w14:paraId="0FB1E7F1" w14:textId="168F39B4" w:rsidR="00BF10EE" w:rsidRDefault="00452C72" w:rsidP="00AF1D24">
      <w:r w:rsidRPr="00452C72">
        <w:rPr>
          <w:u w:val="single"/>
        </w:rPr>
        <w:t>To drag elements</w:t>
      </w:r>
      <w:r>
        <w:t xml:space="preserve">: </w:t>
      </w:r>
      <w:r w:rsidR="00BF10EE">
        <w:t xml:space="preserve">Press the </w:t>
      </w:r>
      <w:r w:rsidR="00BF10EE" w:rsidRPr="00BF10EE">
        <w:rPr>
          <w:b/>
        </w:rPr>
        <w:t>space</w:t>
      </w:r>
      <w:r w:rsidR="00BF10EE">
        <w:t xml:space="preserve"> bar to be able to click elements and drag them.</w:t>
      </w:r>
    </w:p>
    <w:p w14:paraId="0C0874FC" w14:textId="23C3489A" w:rsidR="00BF10EE" w:rsidRDefault="00452C72" w:rsidP="00AF1D24">
      <w:r w:rsidRPr="00452C72">
        <w:rPr>
          <w:u w:val="single"/>
        </w:rPr>
        <w:t>To draw resistors</w:t>
      </w:r>
      <w:r>
        <w:t xml:space="preserve">: </w:t>
      </w:r>
      <w:r w:rsidR="00BF10EE">
        <w:t xml:space="preserve">Press </w:t>
      </w:r>
      <w:r w:rsidR="00BF10EE" w:rsidRPr="00BF10EE">
        <w:rPr>
          <w:b/>
        </w:rPr>
        <w:t>r</w:t>
      </w:r>
      <w:r w:rsidR="00BF10EE">
        <w:t xml:space="preserve"> to draw resistors.</w:t>
      </w:r>
    </w:p>
    <w:p w14:paraId="79BDACAF" w14:textId="66CC0F92" w:rsidR="00BF10EE" w:rsidRDefault="00452C72" w:rsidP="00AF1D24">
      <w:r w:rsidRPr="00452C72">
        <w:rPr>
          <w:u w:val="single"/>
        </w:rPr>
        <w:t>Undo</w:t>
      </w:r>
      <w:r>
        <w:t xml:space="preserve">: </w:t>
      </w:r>
      <w:r w:rsidR="00BF10EE">
        <w:t>Use C</w:t>
      </w:r>
      <w:r w:rsidR="008C55FD">
        <w:t>TR</w:t>
      </w:r>
      <w:r w:rsidR="00BF10EE">
        <w:t>L-Z to undo your last action.</w:t>
      </w:r>
    </w:p>
    <w:p w14:paraId="084F7AB9" w14:textId="4F7E3174" w:rsidR="003E519C" w:rsidRDefault="008247ED" w:rsidP="000469BF">
      <w:r>
        <w:t>Play around and find your own short cuts to add to this list! You will find questions similar to this exercise in the homework</w:t>
      </w:r>
      <w:r w:rsidR="00452C72">
        <w:t xml:space="preserve">, but, more importantly, you should </w:t>
      </w:r>
      <w:r>
        <w:t>find this</w:t>
      </w:r>
      <w:r w:rsidR="00452C72">
        <w:t xml:space="preserve"> to be</w:t>
      </w:r>
      <w:r>
        <w:t xml:space="preserve"> a </w:t>
      </w:r>
      <w:r w:rsidR="00452C72">
        <w:t xml:space="preserve">quick and </w:t>
      </w:r>
      <w:r>
        <w:t>valuable tool to experiment on your own!</w:t>
      </w:r>
    </w:p>
    <w:p w14:paraId="04AC7F16" w14:textId="0EB5B0D5" w:rsidR="00C77645" w:rsidRPr="00470F0B" w:rsidRDefault="00C77645" w:rsidP="00C77645">
      <w:pPr>
        <w:pStyle w:val="Question"/>
      </w:pPr>
      <w:r>
        <w:t>Think ab</w:t>
      </w:r>
      <w:r w:rsidR="008C55FD">
        <w:t>out the simulator and the short</w:t>
      </w:r>
      <w:r>
        <w:t xml:space="preserve">cuts for drawing elements, etc. </w:t>
      </w:r>
      <w:r w:rsidR="00630167">
        <w:t xml:space="preserve">and </w:t>
      </w:r>
      <w:r w:rsidR="00630167" w:rsidRPr="005F5A85">
        <w:rPr>
          <w:u w:val="single"/>
        </w:rPr>
        <w:t>make notes</w:t>
      </w:r>
      <w:r w:rsidR="00630167">
        <w:t xml:space="preserve">. </w:t>
      </w:r>
      <w:r w:rsidR="00043C3C" w:rsidRPr="00043C3C">
        <w:rPr>
          <w:b/>
          <w:bCs/>
        </w:rPr>
        <w:t>In lab</w:t>
      </w:r>
      <w:r w:rsidR="00043C3C">
        <w:t xml:space="preserve"> you will be asked to </w:t>
      </w:r>
      <w:r>
        <w:t>build a circuit with just a few elements</w:t>
      </w:r>
      <w:r w:rsidR="00043C3C">
        <w:t xml:space="preserve"> provided to you by your TA</w:t>
      </w:r>
      <w:r w:rsidR="00AE09A3">
        <w:t xml:space="preserve"> at that time</w:t>
      </w:r>
      <w:r>
        <w:t xml:space="preserve">. </w:t>
      </w:r>
      <w:r w:rsidR="00043C3C">
        <w:t>You should be ready to use</w:t>
      </w:r>
      <w:r>
        <w:t xml:space="preserve"> the keyboard shortcuts</w:t>
      </w:r>
      <w:r w:rsidR="00630167">
        <w:t xml:space="preserve"> (it is okay to use your notes)</w:t>
      </w:r>
      <w:r>
        <w:t xml:space="preserve"> and end with </w:t>
      </w:r>
      <w:r w:rsidR="00630167">
        <w:t>a</w:t>
      </w:r>
      <w:r>
        <w:t xml:space="preserve"> View in Scope of one of the elements. </w:t>
      </w:r>
      <w:r w:rsidR="00E60CF8">
        <w:t>You will then build the same circuit on your breadboard.</w:t>
      </w:r>
    </w:p>
    <w:sectPr w:rsidR="00C77645" w:rsidRPr="00470F0B" w:rsidSect="00452C72">
      <w:headerReference w:type="default" r:id="rId13"/>
      <w:pgSz w:w="12240" w:h="15840" w:code="1"/>
      <w:pgMar w:top="1440" w:right="1440" w:bottom="1440" w:left="144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360AE" w14:textId="77777777" w:rsidR="00531B9D" w:rsidRDefault="00531B9D" w:rsidP="00D83C2A">
      <w:pPr>
        <w:spacing w:after="0" w:line="240" w:lineRule="auto"/>
      </w:pPr>
      <w:r>
        <w:separator/>
      </w:r>
    </w:p>
  </w:endnote>
  <w:endnote w:type="continuationSeparator" w:id="0">
    <w:p w14:paraId="228C29D0" w14:textId="77777777" w:rsidR="00531B9D" w:rsidRDefault="00531B9D"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D87AB" w14:textId="77777777" w:rsidR="00531B9D" w:rsidRDefault="00531B9D" w:rsidP="00D83C2A">
      <w:pPr>
        <w:spacing w:after="0" w:line="240" w:lineRule="auto"/>
      </w:pPr>
      <w:r>
        <w:separator/>
      </w:r>
    </w:p>
  </w:footnote>
  <w:footnote w:type="continuationSeparator" w:id="0">
    <w:p w14:paraId="2CDB8E3C" w14:textId="77777777" w:rsidR="00531B9D" w:rsidRDefault="00531B9D"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Text Box 2" o:spid="_x0000_s102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50BE6"/>
    <w:multiLevelType w:val="hybridMultilevel"/>
    <w:tmpl w:val="3788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E34F5"/>
    <w:multiLevelType w:val="hybridMultilevel"/>
    <w:tmpl w:val="4B44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30002"/>
    <w:multiLevelType w:val="hybridMultilevel"/>
    <w:tmpl w:val="4B6CCD08"/>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41C13"/>
    <w:multiLevelType w:val="hybridMultilevel"/>
    <w:tmpl w:val="933A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76407"/>
    <w:multiLevelType w:val="hybridMultilevel"/>
    <w:tmpl w:val="8CF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4"/>
  </w:num>
  <w:num w:numId="3">
    <w:abstractNumId w:val="24"/>
  </w:num>
  <w:num w:numId="4">
    <w:abstractNumId w:val="22"/>
  </w:num>
  <w:num w:numId="5">
    <w:abstractNumId w:val="21"/>
  </w:num>
  <w:num w:numId="6">
    <w:abstractNumId w:val="2"/>
  </w:num>
  <w:num w:numId="7">
    <w:abstractNumId w:val="9"/>
  </w:num>
  <w:num w:numId="8">
    <w:abstractNumId w:val="1"/>
  </w:num>
  <w:num w:numId="9">
    <w:abstractNumId w:val="10"/>
  </w:num>
  <w:num w:numId="10">
    <w:abstractNumId w:val="8"/>
  </w:num>
  <w:num w:numId="11">
    <w:abstractNumId w:val="23"/>
  </w:num>
  <w:num w:numId="12">
    <w:abstractNumId w:val="16"/>
  </w:num>
  <w:num w:numId="13">
    <w:abstractNumId w:val="5"/>
  </w:num>
  <w:num w:numId="14">
    <w:abstractNumId w:val="4"/>
  </w:num>
  <w:num w:numId="15">
    <w:abstractNumId w:val="6"/>
  </w:num>
  <w:num w:numId="16">
    <w:abstractNumId w:val="3"/>
  </w:num>
  <w:num w:numId="17">
    <w:abstractNumId w:val="12"/>
  </w:num>
  <w:num w:numId="18">
    <w:abstractNumId w:val="11"/>
  </w:num>
  <w:num w:numId="19">
    <w:abstractNumId w:val="7"/>
  </w:num>
  <w:num w:numId="20">
    <w:abstractNumId w:val="17"/>
  </w:num>
  <w:num w:numId="21">
    <w:abstractNumId w:val="19"/>
  </w:num>
  <w:num w:numId="22">
    <w:abstractNumId w:val="13"/>
  </w:num>
  <w:num w:numId="23">
    <w:abstractNumId w:val="16"/>
    <w:lvlOverride w:ilvl="0">
      <w:startOverride w:val="1"/>
    </w:lvlOverride>
  </w:num>
  <w:num w:numId="24">
    <w:abstractNumId w:val="20"/>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0534D"/>
    <w:rsid w:val="00013D9B"/>
    <w:rsid w:val="000142A2"/>
    <w:rsid w:val="0001679D"/>
    <w:rsid w:val="00016B60"/>
    <w:rsid w:val="00022691"/>
    <w:rsid w:val="00023EF7"/>
    <w:rsid w:val="000306EA"/>
    <w:rsid w:val="00030D51"/>
    <w:rsid w:val="00031C7C"/>
    <w:rsid w:val="00037550"/>
    <w:rsid w:val="00040597"/>
    <w:rsid w:val="00040EB1"/>
    <w:rsid w:val="0004221A"/>
    <w:rsid w:val="00043C3C"/>
    <w:rsid w:val="000469BF"/>
    <w:rsid w:val="00047556"/>
    <w:rsid w:val="000617E2"/>
    <w:rsid w:val="00071C05"/>
    <w:rsid w:val="000727B1"/>
    <w:rsid w:val="00076B0D"/>
    <w:rsid w:val="0008190C"/>
    <w:rsid w:val="00092F37"/>
    <w:rsid w:val="000A3DA8"/>
    <w:rsid w:val="000B47B4"/>
    <w:rsid w:val="000B4FBB"/>
    <w:rsid w:val="000F7355"/>
    <w:rsid w:val="0010182F"/>
    <w:rsid w:val="00107FF6"/>
    <w:rsid w:val="001102D4"/>
    <w:rsid w:val="00120120"/>
    <w:rsid w:val="001227DB"/>
    <w:rsid w:val="0012617C"/>
    <w:rsid w:val="00134EBB"/>
    <w:rsid w:val="00135BD5"/>
    <w:rsid w:val="00141799"/>
    <w:rsid w:val="00145290"/>
    <w:rsid w:val="00151697"/>
    <w:rsid w:val="00163866"/>
    <w:rsid w:val="001645F1"/>
    <w:rsid w:val="00164845"/>
    <w:rsid w:val="00170BBF"/>
    <w:rsid w:val="001809C5"/>
    <w:rsid w:val="0018196E"/>
    <w:rsid w:val="00185DD2"/>
    <w:rsid w:val="001903CC"/>
    <w:rsid w:val="00190D00"/>
    <w:rsid w:val="00196093"/>
    <w:rsid w:val="001A0423"/>
    <w:rsid w:val="001A7421"/>
    <w:rsid w:val="001C1C3C"/>
    <w:rsid w:val="001D7494"/>
    <w:rsid w:val="001D7E40"/>
    <w:rsid w:val="00200734"/>
    <w:rsid w:val="0020455D"/>
    <w:rsid w:val="002064FE"/>
    <w:rsid w:val="002075B6"/>
    <w:rsid w:val="002131BA"/>
    <w:rsid w:val="00215F1A"/>
    <w:rsid w:val="00222F27"/>
    <w:rsid w:val="00230B74"/>
    <w:rsid w:val="00233096"/>
    <w:rsid w:val="00235F8B"/>
    <w:rsid w:val="0023613F"/>
    <w:rsid w:val="00240EB6"/>
    <w:rsid w:val="00242E43"/>
    <w:rsid w:val="00243B32"/>
    <w:rsid w:val="002654C0"/>
    <w:rsid w:val="002656DA"/>
    <w:rsid w:val="002726E5"/>
    <w:rsid w:val="0027761B"/>
    <w:rsid w:val="002837D2"/>
    <w:rsid w:val="0028462D"/>
    <w:rsid w:val="00285E21"/>
    <w:rsid w:val="00286129"/>
    <w:rsid w:val="00290437"/>
    <w:rsid w:val="00290F4E"/>
    <w:rsid w:val="00292093"/>
    <w:rsid w:val="00296384"/>
    <w:rsid w:val="002A2407"/>
    <w:rsid w:val="002B2450"/>
    <w:rsid w:val="002B2F9D"/>
    <w:rsid w:val="002C3D85"/>
    <w:rsid w:val="002C45AD"/>
    <w:rsid w:val="002D039B"/>
    <w:rsid w:val="002D23C4"/>
    <w:rsid w:val="002D4F63"/>
    <w:rsid w:val="002E632A"/>
    <w:rsid w:val="002E6DDD"/>
    <w:rsid w:val="002E771D"/>
    <w:rsid w:val="002F2865"/>
    <w:rsid w:val="002F56CC"/>
    <w:rsid w:val="00304F53"/>
    <w:rsid w:val="00305538"/>
    <w:rsid w:val="003116DA"/>
    <w:rsid w:val="00315CB9"/>
    <w:rsid w:val="00322441"/>
    <w:rsid w:val="0032480F"/>
    <w:rsid w:val="00324E9C"/>
    <w:rsid w:val="00326D23"/>
    <w:rsid w:val="003431DC"/>
    <w:rsid w:val="00351688"/>
    <w:rsid w:val="00363A1D"/>
    <w:rsid w:val="00364AF0"/>
    <w:rsid w:val="003720FE"/>
    <w:rsid w:val="00376544"/>
    <w:rsid w:val="00381286"/>
    <w:rsid w:val="00383D9A"/>
    <w:rsid w:val="0038557B"/>
    <w:rsid w:val="00387ED9"/>
    <w:rsid w:val="003A0722"/>
    <w:rsid w:val="003A58B9"/>
    <w:rsid w:val="003B0E83"/>
    <w:rsid w:val="003C2E1C"/>
    <w:rsid w:val="003C3F2E"/>
    <w:rsid w:val="003C51E3"/>
    <w:rsid w:val="003D2758"/>
    <w:rsid w:val="003D3542"/>
    <w:rsid w:val="003E1E72"/>
    <w:rsid w:val="003E34A8"/>
    <w:rsid w:val="003E519C"/>
    <w:rsid w:val="003F194A"/>
    <w:rsid w:val="00400F27"/>
    <w:rsid w:val="004038FD"/>
    <w:rsid w:val="004215D6"/>
    <w:rsid w:val="00430DDE"/>
    <w:rsid w:val="00431DF0"/>
    <w:rsid w:val="004376A0"/>
    <w:rsid w:val="004439BD"/>
    <w:rsid w:val="00446674"/>
    <w:rsid w:val="00452C72"/>
    <w:rsid w:val="00452E93"/>
    <w:rsid w:val="00453B8D"/>
    <w:rsid w:val="004708DF"/>
    <w:rsid w:val="00470F0B"/>
    <w:rsid w:val="00472FC2"/>
    <w:rsid w:val="00476681"/>
    <w:rsid w:val="0048279D"/>
    <w:rsid w:val="00495759"/>
    <w:rsid w:val="004958C2"/>
    <w:rsid w:val="00495EE1"/>
    <w:rsid w:val="004A201A"/>
    <w:rsid w:val="004A5704"/>
    <w:rsid w:val="004B5E40"/>
    <w:rsid w:val="004C3274"/>
    <w:rsid w:val="004C7169"/>
    <w:rsid w:val="004D0F5B"/>
    <w:rsid w:val="004D7CB8"/>
    <w:rsid w:val="004E0FF1"/>
    <w:rsid w:val="004F1702"/>
    <w:rsid w:val="004F197E"/>
    <w:rsid w:val="004F619D"/>
    <w:rsid w:val="0050113F"/>
    <w:rsid w:val="005040F9"/>
    <w:rsid w:val="00531B9D"/>
    <w:rsid w:val="00543145"/>
    <w:rsid w:val="00547DBE"/>
    <w:rsid w:val="005524B5"/>
    <w:rsid w:val="00555D8C"/>
    <w:rsid w:val="00562B7E"/>
    <w:rsid w:val="00563150"/>
    <w:rsid w:val="0056322C"/>
    <w:rsid w:val="005647E9"/>
    <w:rsid w:val="00565BD4"/>
    <w:rsid w:val="00567C44"/>
    <w:rsid w:val="0057057B"/>
    <w:rsid w:val="00572E02"/>
    <w:rsid w:val="00576F16"/>
    <w:rsid w:val="005856C4"/>
    <w:rsid w:val="0059130C"/>
    <w:rsid w:val="00593085"/>
    <w:rsid w:val="00593C6F"/>
    <w:rsid w:val="005A0890"/>
    <w:rsid w:val="005A183C"/>
    <w:rsid w:val="005B39B3"/>
    <w:rsid w:val="005B4F88"/>
    <w:rsid w:val="005D2363"/>
    <w:rsid w:val="005F49E9"/>
    <w:rsid w:val="005F52D8"/>
    <w:rsid w:val="005F5A85"/>
    <w:rsid w:val="005F79E0"/>
    <w:rsid w:val="00610926"/>
    <w:rsid w:val="006122C8"/>
    <w:rsid w:val="00612FD1"/>
    <w:rsid w:val="006174B9"/>
    <w:rsid w:val="00630167"/>
    <w:rsid w:val="006522F2"/>
    <w:rsid w:val="00653838"/>
    <w:rsid w:val="006574E7"/>
    <w:rsid w:val="00662FAC"/>
    <w:rsid w:val="00671E2D"/>
    <w:rsid w:val="00672FF4"/>
    <w:rsid w:val="006804CF"/>
    <w:rsid w:val="006867B2"/>
    <w:rsid w:val="006951D5"/>
    <w:rsid w:val="006A297B"/>
    <w:rsid w:val="006B1333"/>
    <w:rsid w:val="006B4525"/>
    <w:rsid w:val="006C7EEA"/>
    <w:rsid w:val="006E502C"/>
    <w:rsid w:val="006E534D"/>
    <w:rsid w:val="006F26D4"/>
    <w:rsid w:val="006F4075"/>
    <w:rsid w:val="006F4BA3"/>
    <w:rsid w:val="006F570F"/>
    <w:rsid w:val="00710099"/>
    <w:rsid w:val="00710144"/>
    <w:rsid w:val="0071229B"/>
    <w:rsid w:val="007139CF"/>
    <w:rsid w:val="00714F3D"/>
    <w:rsid w:val="007236A9"/>
    <w:rsid w:val="0073109C"/>
    <w:rsid w:val="0074016F"/>
    <w:rsid w:val="0074502C"/>
    <w:rsid w:val="0075184E"/>
    <w:rsid w:val="007554E4"/>
    <w:rsid w:val="00760E35"/>
    <w:rsid w:val="00763019"/>
    <w:rsid w:val="00765496"/>
    <w:rsid w:val="00771E80"/>
    <w:rsid w:val="0077263B"/>
    <w:rsid w:val="0078073F"/>
    <w:rsid w:val="00787C6E"/>
    <w:rsid w:val="0079599F"/>
    <w:rsid w:val="007B1793"/>
    <w:rsid w:val="007B409D"/>
    <w:rsid w:val="007B7B63"/>
    <w:rsid w:val="007C330D"/>
    <w:rsid w:val="007D0C61"/>
    <w:rsid w:val="007D0C81"/>
    <w:rsid w:val="007D53F5"/>
    <w:rsid w:val="007E0A08"/>
    <w:rsid w:val="007F3433"/>
    <w:rsid w:val="007F7BEC"/>
    <w:rsid w:val="00803236"/>
    <w:rsid w:val="008034B6"/>
    <w:rsid w:val="00803C2B"/>
    <w:rsid w:val="008119F4"/>
    <w:rsid w:val="008179D3"/>
    <w:rsid w:val="00821525"/>
    <w:rsid w:val="008247ED"/>
    <w:rsid w:val="0083036B"/>
    <w:rsid w:val="00832B55"/>
    <w:rsid w:val="00872838"/>
    <w:rsid w:val="00876CF6"/>
    <w:rsid w:val="00877045"/>
    <w:rsid w:val="0088258D"/>
    <w:rsid w:val="00886337"/>
    <w:rsid w:val="0089470A"/>
    <w:rsid w:val="008A2459"/>
    <w:rsid w:val="008B15D7"/>
    <w:rsid w:val="008B618F"/>
    <w:rsid w:val="008B647E"/>
    <w:rsid w:val="008C4C68"/>
    <w:rsid w:val="008C55FD"/>
    <w:rsid w:val="008D3D3F"/>
    <w:rsid w:val="008D52EB"/>
    <w:rsid w:val="008D6282"/>
    <w:rsid w:val="008D64F2"/>
    <w:rsid w:val="008D7003"/>
    <w:rsid w:val="008F1C49"/>
    <w:rsid w:val="008F24C8"/>
    <w:rsid w:val="008F38D3"/>
    <w:rsid w:val="008F5923"/>
    <w:rsid w:val="008F7FE4"/>
    <w:rsid w:val="009001F0"/>
    <w:rsid w:val="00901A3C"/>
    <w:rsid w:val="009125C4"/>
    <w:rsid w:val="009126A1"/>
    <w:rsid w:val="0091787B"/>
    <w:rsid w:val="0093315B"/>
    <w:rsid w:val="00937589"/>
    <w:rsid w:val="0095451F"/>
    <w:rsid w:val="00957B74"/>
    <w:rsid w:val="00960E45"/>
    <w:rsid w:val="00962EC7"/>
    <w:rsid w:val="00964D11"/>
    <w:rsid w:val="009716B5"/>
    <w:rsid w:val="009717D5"/>
    <w:rsid w:val="0097221D"/>
    <w:rsid w:val="00975552"/>
    <w:rsid w:val="0098537D"/>
    <w:rsid w:val="00985B62"/>
    <w:rsid w:val="0098619C"/>
    <w:rsid w:val="00986BDC"/>
    <w:rsid w:val="00986C68"/>
    <w:rsid w:val="009A6CFD"/>
    <w:rsid w:val="009B203D"/>
    <w:rsid w:val="009B20F0"/>
    <w:rsid w:val="009D3816"/>
    <w:rsid w:val="009E1B53"/>
    <w:rsid w:val="009E2A81"/>
    <w:rsid w:val="009F6BDB"/>
    <w:rsid w:val="00A00063"/>
    <w:rsid w:val="00A00626"/>
    <w:rsid w:val="00A01929"/>
    <w:rsid w:val="00A02CB3"/>
    <w:rsid w:val="00A058DA"/>
    <w:rsid w:val="00A07971"/>
    <w:rsid w:val="00A07AA1"/>
    <w:rsid w:val="00A1502F"/>
    <w:rsid w:val="00A16989"/>
    <w:rsid w:val="00A44D1D"/>
    <w:rsid w:val="00A461BE"/>
    <w:rsid w:val="00A620E8"/>
    <w:rsid w:val="00A65CD5"/>
    <w:rsid w:val="00A77B9C"/>
    <w:rsid w:val="00A77C48"/>
    <w:rsid w:val="00A92D6F"/>
    <w:rsid w:val="00AA3378"/>
    <w:rsid w:val="00AB2C28"/>
    <w:rsid w:val="00AC578C"/>
    <w:rsid w:val="00AD2B34"/>
    <w:rsid w:val="00AE09A3"/>
    <w:rsid w:val="00AE0C02"/>
    <w:rsid w:val="00AE11A8"/>
    <w:rsid w:val="00AF1D24"/>
    <w:rsid w:val="00AF2595"/>
    <w:rsid w:val="00AF3078"/>
    <w:rsid w:val="00B1105F"/>
    <w:rsid w:val="00B16106"/>
    <w:rsid w:val="00B16A83"/>
    <w:rsid w:val="00B25808"/>
    <w:rsid w:val="00B261AF"/>
    <w:rsid w:val="00B30B3B"/>
    <w:rsid w:val="00B312F2"/>
    <w:rsid w:val="00B429EA"/>
    <w:rsid w:val="00B503D0"/>
    <w:rsid w:val="00B53FD7"/>
    <w:rsid w:val="00B54B67"/>
    <w:rsid w:val="00B6163A"/>
    <w:rsid w:val="00B636E0"/>
    <w:rsid w:val="00B64646"/>
    <w:rsid w:val="00B75B88"/>
    <w:rsid w:val="00B775FB"/>
    <w:rsid w:val="00B8165A"/>
    <w:rsid w:val="00B83BA2"/>
    <w:rsid w:val="00B85B70"/>
    <w:rsid w:val="00BB1606"/>
    <w:rsid w:val="00BB494E"/>
    <w:rsid w:val="00BB6C22"/>
    <w:rsid w:val="00BC0B98"/>
    <w:rsid w:val="00BC7373"/>
    <w:rsid w:val="00BD52BA"/>
    <w:rsid w:val="00BD67DB"/>
    <w:rsid w:val="00BE3B09"/>
    <w:rsid w:val="00BF0C90"/>
    <w:rsid w:val="00BF10EE"/>
    <w:rsid w:val="00BF4960"/>
    <w:rsid w:val="00BF58AA"/>
    <w:rsid w:val="00BF7E8D"/>
    <w:rsid w:val="00C0208D"/>
    <w:rsid w:val="00C10C3B"/>
    <w:rsid w:val="00C12189"/>
    <w:rsid w:val="00C223C2"/>
    <w:rsid w:val="00C238DF"/>
    <w:rsid w:val="00C27339"/>
    <w:rsid w:val="00C47428"/>
    <w:rsid w:val="00C55ED1"/>
    <w:rsid w:val="00C61D14"/>
    <w:rsid w:val="00C75007"/>
    <w:rsid w:val="00C77645"/>
    <w:rsid w:val="00C81F40"/>
    <w:rsid w:val="00C94408"/>
    <w:rsid w:val="00CA3AF4"/>
    <w:rsid w:val="00CA409F"/>
    <w:rsid w:val="00CB5ED5"/>
    <w:rsid w:val="00CC3835"/>
    <w:rsid w:val="00CC4FBF"/>
    <w:rsid w:val="00CD07F8"/>
    <w:rsid w:val="00CE3DAB"/>
    <w:rsid w:val="00CE6B48"/>
    <w:rsid w:val="00CE7C4F"/>
    <w:rsid w:val="00CF388B"/>
    <w:rsid w:val="00CF615D"/>
    <w:rsid w:val="00D058BA"/>
    <w:rsid w:val="00D0773A"/>
    <w:rsid w:val="00D13789"/>
    <w:rsid w:val="00D14B3A"/>
    <w:rsid w:val="00D16400"/>
    <w:rsid w:val="00D2012E"/>
    <w:rsid w:val="00D2072A"/>
    <w:rsid w:val="00D216DB"/>
    <w:rsid w:val="00D26432"/>
    <w:rsid w:val="00D378B5"/>
    <w:rsid w:val="00D426D1"/>
    <w:rsid w:val="00D42B36"/>
    <w:rsid w:val="00D44E90"/>
    <w:rsid w:val="00D517C6"/>
    <w:rsid w:val="00D51A25"/>
    <w:rsid w:val="00D52184"/>
    <w:rsid w:val="00D54C32"/>
    <w:rsid w:val="00D61FB7"/>
    <w:rsid w:val="00D634FD"/>
    <w:rsid w:val="00D647C0"/>
    <w:rsid w:val="00D67A82"/>
    <w:rsid w:val="00D83C2A"/>
    <w:rsid w:val="00D94B26"/>
    <w:rsid w:val="00DA068C"/>
    <w:rsid w:val="00DB1AD5"/>
    <w:rsid w:val="00DB3F8F"/>
    <w:rsid w:val="00DC5599"/>
    <w:rsid w:val="00DC6F66"/>
    <w:rsid w:val="00DD0E7F"/>
    <w:rsid w:val="00DD2081"/>
    <w:rsid w:val="00DE4E63"/>
    <w:rsid w:val="00DE4EC1"/>
    <w:rsid w:val="00DF4576"/>
    <w:rsid w:val="00DF487A"/>
    <w:rsid w:val="00DF702B"/>
    <w:rsid w:val="00DF733A"/>
    <w:rsid w:val="00E20847"/>
    <w:rsid w:val="00E225A4"/>
    <w:rsid w:val="00E32E8F"/>
    <w:rsid w:val="00E503BD"/>
    <w:rsid w:val="00E60CF8"/>
    <w:rsid w:val="00E6133B"/>
    <w:rsid w:val="00E6345B"/>
    <w:rsid w:val="00E6614A"/>
    <w:rsid w:val="00E66800"/>
    <w:rsid w:val="00E7047B"/>
    <w:rsid w:val="00E80C41"/>
    <w:rsid w:val="00E92B53"/>
    <w:rsid w:val="00E96208"/>
    <w:rsid w:val="00EA2B08"/>
    <w:rsid w:val="00EB47C1"/>
    <w:rsid w:val="00EB490E"/>
    <w:rsid w:val="00EB7F7B"/>
    <w:rsid w:val="00EC628F"/>
    <w:rsid w:val="00EE4E5E"/>
    <w:rsid w:val="00EF3342"/>
    <w:rsid w:val="00EF4EF2"/>
    <w:rsid w:val="00EF66E7"/>
    <w:rsid w:val="00EF7E06"/>
    <w:rsid w:val="00F13613"/>
    <w:rsid w:val="00F22C97"/>
    <w:rsid w:val="00F31233"/>
    <w:rsid w:val="00F36CBE"/>
    <w:rsid w:val="00F4147A"/>
    <w:rsid w:val="00F4153D"/>
    <w:rsid w:val="00F41651"/>
    <w:rsid w:val="00F4289C"/>
    <w:rsid w:val="00F47220"/>
    <w:rsid w:val="00F601F9"/>
    <w:rsid w:val="00F639AD"/>
    <w:rsid w:val="00F8127D"/>
    <w:rsid w:val="00F81956"/>
    <w:rsid w:val="00FA064B"/>
    <w:rsid w:val="00FA59F9"/>
    <w:rsid w:val="00FA7B93"/>
    <w:rsid w:val="00FB7615"/>
    <w:rsid w:val="00FD2FCD"/>
    <w:rsid w:val="00FD3C47"/>
    <w:rsid w:val="00FD7072"/>
    <w:rsid w:val="00FE1AC4"/>
    <w:rsid w:val="00FE74DB"/>
    <w:rsid w:val="00FF123E"/>
    <w:rsid w:val="00FF490C"/>
    <w:rsid w:val="00FF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0B"/>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ind w:left="36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F2E"/>
    <w:rPr>
      <w:color w:val="0563C1" w:themeColor="hyperlink"/>
      <w:u w:val="single"/>
    </w:rPr>
  </w:style>
  <w:style w:type="character" w:customStyle="1" w:styleId="UnresolvedMention1">
    <w:name w:val="Unresolved Mention1"/>
    <w:basedOn w:val="DefaultParagraphFont"/>
    <w:uiPriority w:val="99"/>
    <w:semiHidden/>
    <w:unhideWhenUsed/>
    <w:rsid w:val="003C3F2E"/>
    <w:rPr>
      <w:color w:val="808080"/>
      <w:shd w:val="clear" w:color="auto" w:fill="E6E6E6"/>
    </w:rPr>
  </w:style>
  <w:style w:type="character" w:styleId="FollowedHyperlink">
    <w:name w:val="FollowedHyperlink"/>
    <w:basedOn w:val="DefaultParagraphFont"/>
    <w:uiPriority w:val="99"/>
    <w:semiHidden/>
    <w:unhideWhenUsed/>
    <w:rsid w:val="003D3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stad.com/circu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alstad.com/circu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71604-FECE-423E-8EE0-12DFE49D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Christopher</dc:creator>
  <cp:lastModifiedBy>Schmitz, Christopher</cp:lastModifiedBy>
  <cp:revision>8</cp:revision>
  <cp:lastPrinted>2018-01-23T15:04:00Z</cp:lastPrinted>
  <dcterms:created xsi:type="dcterms:W3CDTF">2021-08-31T18:27:00Z</dcterms:created>
  <dcterms:modified xsi:type="dcterms:W3CDTF">2021-09-10T20:45:00Z</dcterms:modified>
</cp:coreProperties>
</file>