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31" w:rsidRDefault="000C71B8">
      <w:pPr>
        <w:ind w:left="140"/>
        <w:rPr>
          <w:rFonts w:ascii="Cambria" w:eastAsia="Cambria" w:hAnsi="Cambria" w:cs="Cambria"/>
          <w:sz w:val="52"/>
          <w:szCs w:val="52"/>
        </w:rPr>
      </w:pPr>
      <w:r>
        <w:rPr>
          <w:rFonts w:ascii="Cambria"/>
          <w:color w:val="17365D"/>
          <w:spacing w:val="1"/>
          <w:sz w:val="52"/>
        </w:rPr>
        <w:t>Physics</w:t>
      </w:r>
      <w:r>
        <w:rPr>
          <w:rFonts w:ascii="Cambria"/>
          <w:color w:val="17365D"/>
          <w:spacing w:val="8"/>
          <w:sz w:val="52"/>
        </w:rPr>
        <w:t xml:space="preserve"> </w:t>
      </w:r>
      <w:r>
        <w:rPr>
          <w:rFonts w:ascii="Cambria"/>
          <w:color w:val="17365D"/>
          <w:spacing w:val="2"/>
          <w:sz w:val="52"/>
        </w:rPr>
        <w:t>496,</w:t>
      </w:r>
      <w:r>
        <w:rPr>
          <w:rFonts w:ascii="Cambria"/>
          <w:color w:val="17365D"/>
          <w:spacing w:val="10"/>
          <w:sz w:val="52"/>
        </w:rPr>
        <w:t xml:space="preserve"> </w:t>
      </w:r>
      <w:r>
        <w:rPr>
          <w:rFonts w:ascii="Cambria"/>
          <w:color w:val="17365D"/>
          <w:spacing w:val="3"/>
          <w:sz w:val="52"/>
        </w:rPr>
        <w:t>Colloquium</w:t>
      </w:r>
      <w:r>
        <w:rPr>
          <w:rFonts w:ascii="Cambria"/>
          <w:color w:val="17365D"/>
          <w:spacing w:val="10"/>
          <w:sz w:val="52"/>
        </w:rPr>
        <w:t xml:space="preserve"> </w:t>
      </w:r>
      <w:r>
        <w:rPr>
          <w:rFonts w:ascii="Cambria"/>
          <w:color w:val="17365D"/>
          <w:spacing w:val="4"/>
          <w:sz w:val="52"/>
        </w:rPr>
        <w:t>Report</w:t>
      </w:r>
    </w:p>
    <w:p w:rsidR="005D6F31" w:rsidRDefault="005D6F31">
      <w:pPr>
        <w:spacing w:before="10"/>
        <w:rPr>
          <w:rFonts w:ascii="Cambria" w:eastAsia="Cambria" w:hAnsi="Cambria" w:cs="Cambria"/>
          <w:sz w:val="6"/>
          <w:szCs w:val="6"/>
        </w:rPr>
      </w:pPr>
    </w:p>
    <w:p w:rsidR="005D6F31" w:rsidRDefault="000C71B8">
      <w:pPr>
        <w:spacing w:line="20" w:lineRule="atLeast"/>
        <w:ind w:left="100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52235" cy="13970"/>
                <wp:effectExtent l="0" t="0" r="571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235" cy="13970"/>
                          <a:chOff x="0" y="0"/>
                          <a:chExt cx="10161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140" cy="2"/>
                            <a:chOff x="11" y="11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40"/>
                                <a:gd name="T2" fmla="+- 0 10150 1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3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8.05pt;height:1.1pt;mso-position-horizontal-relative:char;mso-position-vertical-relative:line" coordsize="1016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">
                <v:group id="Group 3" o:spid="_x0000_s1027" style="position:absolute;left:11;top:11;width:10140;height:2" coordorigin="11,11" coordsize="10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;top:11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c38EA&#10;AADaAAAADwAAAGRycy9kb3ducmV2LnhtbESPzarCMBSE9xd8h3AEd9fUH65SjaKCIK68Koi7Q3Ns&#10;is1JaaLWtzeC4HKYmW+Y6byxpbhT7QvHCnrdBARx5nTBuYLjYf07BuEDssbSMSl4kof5rPUzxVS7&#10;B//TfR9yESHsU1RgQqhSKX1myKLvuoo4ehdXWwxR1rnUNT4i3JaynyR/0mLBccFgRStD2XV/swoW&#10;u+cqnLzZODc8j8zotDTbc6NUp90sJiACNeEb/rQ3WsEA3lfi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RHN/BAAAA2gAAAA8AAAAAAAAAAAAAAAAAmAIAAGRycy9kb3du&#10;cmV2LnhtbFBLBQYAAAAABAAEAPUAAACGAwAAAAA=&#10;" path="m,l10139,e" filled="f" strokecolor="#4f81bc" strokeweight="1.06pt">
                    <v:path arrowok="t" o:connecttype="custom" o:connectlocs="0,0;10139,0" o:connectangles="0,0"/>
                  </v:shape>
                </v:group>
                <w10:anchorlock/>
              </v:group>
            </w:pict>
          </mc:Fallback>
        </mc:AlternateContent>
      </w:r>
    </w:p>
    <w:p w:rsidR="005D6F31" w:rsidRDefault="005D6F31">
      <w:pPr>
        <w:spacing w:before="9"/>
        <w:rPr>
          <w:rFonts w:ascii="Cambria" w:eastAsia="Cambria" w:hAnsi="Cambria" w:cs="Cambria"/>
          <w:sz w:val="19"/>
          <w:szCs w:val="19"/>
        </w:rPr>
      </w:pPr>
    </w:p>
    <w:p w:rsidR="005D6F31" w:rsidRDefault="000C71B8">
      <w:pPr>
        <w:pStyle w:val="BodyText"/>
        <w:spacing w:before="56"/>
        <w:ind w:left="140" w:firstLine="0"/>
      </w:pPr>
      <w:proofErr w:type="gramStart"/>
      <w:r>
        <w:rPr>
          <w:spacing w:val="-1"/>
        </w:rPr>
        <w:t>Your</w:t>
      </w:r>
      <w:proofErr w:type="gramEnd"/>
      <w:r>
        <w:t xml:space="preserve"> </w:t>
      </w:r>
      <w:r>
        <w:rPr>
          <w:spacing w:val="-2"/>
        </w:rPr>
        <w:t>Name:</w:t>
      </w:r>
    </w:p>
    <w:p w:rsidR="005D6F31" w:rsidRDefault="005D6F31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5D6F31" w:rsidRDefault="000C71B8">
      <w:pPr>
        <w:pStyle w:val="BodyText"/>
        <w:spacing w:line="452" w:lineRule="auto"/>
        <w:ind w:left="140" w:right="6435" w:firstLine="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Colloquium/Seminar:</w:t>
      </w:r>
      <w:r>
        <w:rPr>
          <w:spacing w:val="27"/>
        </w:rPr>
        <w:t xml:space="preserve"> </w:t>
      </w:r>
      <w:r>
        <w:rPr>
          <w:spacing w:val="-1"/>
        </w:rPr>
        <w:t>Title/Speaker:</w:t>
      </w:r>
    </w:p>
    <w:p w:rsidR="005D6F31" w:rsidRDefault="005D6F31">
      <w:pPr>
        <w:rPr>
          <w:rFonts w:ascii="Calibri" w:eastAsia="Calibri" w:hAnsi="Calibri" w:cs="Calibri"/>
        </w:rPr>
      </w:pPr>
    </w:p>
    <w:p w:rsidR="005D6F31" w:rsidRDefault="005D6F3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D6F31" w:rsidRDefault="000C71B8">
      <w:pPr>
        <w:pStyle w:val="BodyText"/>
        <w:ind w:left="140" w:firstLine="0"/>
      </w:pPr>
      <w:r>
        <w:t>Write a</w:t>
      </w:r>
      <w:r>
        <w:rPr>
          <w:spacing w:val="-3"/>
        </w:rP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report;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simply</w:t>
      </w:r>
      <w: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one-sentence</w:t>
      </w:r>
      <w:r>
        <w:t xml:space="preserve"> </w:t>
      </w:r>
      <w:r>
        <w:rPr>
          <w:spacing w:val="-1"/>
        </w:rPr>
        <w:t>answers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 w:rsidR="00E70C5A">
        <w:rPr>
          <w:spacing w:val="-1"/>
        </w:rPr>
        <w:t>suggested outline shown below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scientific</w:t>
      </w:r>
      <w:r>
        <w:rPr>
          <w:spacing w:val="57"/>
        </w:rPr>
        <w:t xml:space="preserve"> </w:t>
      </w:r>
      <w:r>
        <w:rPr>
          <w:spacing w:val="-1"/>
        </w:rPr>
        <w:t>content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presentation.</w:t>
      </w:r>
    </w:p>
    <w:p w:rsidR="005D6F31" w:rsidRDefault="005D6F31">
      <w:pPr>
        <w:rPr>
          <w:rFonts w:ascii="Calibri" w:eastAsia="Calibri" w:hAnsi="Calibri" w:cs="Calibri"/>
        </w:rPr>
      </w:pPr>
    </w:p>
    <w:p w:rsidR="005D6F31" w:rsidRDefault="00030D5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Evaluate the Abstract</w:t>
      </w:r>
    </w:p>
    <w:p w:rsidR="00030D57" w:rsidRPr="004C273C" w:rsidRDefault="00030D57" w:rsidP="004C273C">
      <w:pPr>
        <w:pStyle w:val="ListParagraph"/>
        <w:numPr>
          <w:ilvl w:val="0"/>
          <w:numId w:val="2"/>
        </w:numPr>
        <w:spacing w:after="60"/>
        <w:rPr>
          <w:rFonts w:ascii="Calibri" w:eastAsia="Calibri" w:hAnsi="Calibri" w:cs="Calibri"/>
        </w:rPr>
      </w:pPr>
      <w:r w:rsidRPr="00030D57">
        <w:rPr>
          <w:rFonts w:ascii="Calibri" w:eastAsia="Calibri" w:hAnsi="Calibri" w:cs="Calibri"/>
        </w:rPr>
        <w:t xml:space="preserve">Did the abstract adequately </w:t>
      </w:r>
      <w:r>
        <w:rPr>
          <w:rFonts w:ascii="Calibri" w:eastAsia="Calibri" w:hAnsi="Calibri" w:cs="Calibri"/>
        </w:rPr>
        <w:t xml:space="preserve">prepare you for the talk? Did it preview the main ideas?  </w:t>
      </w:r>
    </w:p>
    <w:p w:rsidR="00030D57" w:rsidRDefault="00030D57" w:rsidP="004C273C">
      <w:pPr>
        <w:pStyle w:val="ListParagraph"/>
        <w:numPr>
          <w:ilvl w:val="0"/>
          <w:numId w:val="2"/>
        </w:num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Was it written at an appropriate level for the audience?</w:t>
      </w:r>
    </w:p>
    <w:p w:rsidR="004C273C" w:rsidRDefault="004C273C" w:rsidP="004C273C">
      <w:pPr>
        <w:pStyle w:val="ListParagraph"/>
        <w:numPr>
          <w:ilvl w:val="0"/>
          <w:numId w:val="2"/>
        </w:num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it use excessive jargon or undefined terms?</w:t>
      </w:r>
    </w:p>
    <w:p w:rsidR="004C273C" w:rsidRPr="00030D57" w:rsidRDefault="004C273C" w:rsidP="004C273C">
      <w:pPr>
        <w:pStyle w:val="ListParagraph"/>
        <w:numPr>
          <w:ilvl w:val="0"/>
          <w:numId w:val="2"/>
        </w:num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it engage your interest?</w:t>
      </w:r>
    </w:p>
    <w:p w:rsidR="005D6F31" w:rsidRPr="004C273C" w:rsidRDefault="005D6F31">
      <w:pPr>
        <w:spacing w:before="5"/>
        <w:rPr>
          <w:rFonts w:ascii="Calibri" w:eastAsia="Calibri" w:hAnsi="Calibri" w:cs="Calibri"/>
          <w:szCs w:val="17"/>
        </w:rPr>
      </w:pPr>
    </w:p>
    <w:p w:rsidR="005D6F31" w:rsidRPr="004C273C" w:rsidRDefault="00CF6964" w:rsidP="004C273C">
      <w:pPr>
        <w:pStyle w:val="Heading1"/>
        <w:rPr>
          <w:b w:val="0"/>
          <w:bCs w:val="0"/>
          <w:i w:val="0"/>
        </w:rPr>
      </w:pPr>
      <w:r>
        <w:t>Discuss t</w:t>
      </w:r>
      <w:r w:rsidR="000C71B8">
        <w:t>he</w:t>
      </w:r>
      <w:r w:rsidR="000C71B8">
        <w:rPr>
          <w:spacing w:val="-3"/>
        </w:rPr>
        <w:t xml:space="preserve"> </w:t>
      </w:r>
      <w:r w:rsidR="000C71B8">
        <w:rPr>
          <w:spacing w:val="-1"/>
        </w:rPr>
        <w:t>Content</w:t>
      </w:r>
    </w:p>
    <w:p w:rsidR="005D6F31" w:rsidRPr="004C273C" w:rsidRDefault="000C71B8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/>
        <w:ind w:left="864"/>
      </w:pPr>
      <w:r>
        <w:t>What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main</w:t>
      </w:r>
      <w:r>
        <w:rPr>
          <w:spacing w:val="-2"/>
        </w:rPr>
        <w:t xml:space="preserve"> </w:t>
      </w:r>
      <w:r>
        <w:rPr>
          <w:spacing w:val="-1"/>
        </w:rPr>
        <w:t>scientific</w:t>
      </w:r>
      <w:r>
        <w:rPr>
          <w:spacing w:val="1"/>
        </w:rPr>
        <w:t xml:space="preserve"> </w:t>
      </w:r>
      <w:r>
        <w:rPr>
          <w:b/>
          <w:i/>
          <w:spacing w:val="-1"/>
        </w:rPr>
        <w:t xml:space="preserve">goal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research </w:t>
      </w:r>
      <w:r w:rsidR="00E70C5A">
        <w:rPr>
          <w:spacing w:val="-1"/>
        </w:rPr>
        <w:t>being described</w:t>
      </w:r>
      <w:r>
        <w:rPr>
          <w:spacing w:val="-1"/>
        </w:rPr>
        <w:t>?</w:t>
      </w:r>
    </w:p>
    <w:p w:rsidR="005D6F31" w:rsidRPr="004C273C" w:rsidRDefault="000C71B8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/>
        <w:ind w:left="864"/>
      </w:pPr>
      <w:r>
        <w:rPr>
          <w:spacing w:val="-1"/>
        </w:rPr>
        <w:t>Summarize</w:t>
      </w:r>
      <w:r>
        <w:t xml:space="preserve"> 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 xml:space="preserve">activities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methods</w:t>
      </w:r>
      <w:r>
        <w:t xml:space="preserve"> </w:t>
      </w:r>
      <w:r w:rsidR="00E70C5A">
        <w:rPr>
          <w:spacing w:val="-1"/>
        </w:rPr>
        <w:t>reported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talk.</w:t>
      </w:r>
    </w:p>
    <w:p w:rsidR="005D6F31" w:rsidRPr="004C273C" w:rsidRDefault="000C71B8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/>
        <w:ind w:left="864"/>
      </w:pPr>
      <w:r>
        <w:rPr>
          <w:spacing w:val="-1"/>
        </w:rPr>
        <w:t>Summarize</w:t>
      </w:r>
      <w:r>
        <w:t xml:space="preserve"> the</w:t>
      </w:r>
      <w:r>
        <w:rPr>
          <w:spacing w:val="-1"/>
        </w:rPr>
        <w:t xml:space="preserve"> results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conclusions.</w:t>
      </w:r>
    </w:p>
    <w:p w:rsidR="005D6F31" w:rsidRPr="004C273C" w:rsidRDefault="00E70C5A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/>
        <w:ind w:left="864"/>
      </w:pPr>
      <w:r>
        <w:rPr>
          <w:rFonts w:cs="Calibri"/>
          <w:spacing w:val="-1"/>
        </w:rPr>
        <w:t xml:space="preserve">Was the information presented at an appropriate level for the audience?  </w:t>
      </w:r>
      <w:r w:rsidR="000C71B8">
        <w:rPr>
          <w:rFonts w:cs="Calibri"/>
          <w:spacing w:val="-1"/>
        </w:rPr>
        <w:t>Could you follow</w:t>
      </w:r>
      <w:r w:rsidR="000C71B8">
        <w:rPr>
          <w:rFonts w:cs="Calibri"/>
          <w:spacing w:val="1"/>
        </w:rPr>
        <w:t xml:space="preserve"> </w:t>
      </w:r>
      <w:r w:rsidR="000C71B8">
        <w:rPr>
          <w:rFonts w:cs="Calibri"/>
        </w:rPr>
        <w:t>the</w:t>
      </w:r>
      <w:r w:rsidR="000C71B8">
        <w:rPr>
          <w:rFonts w:cs="Calibri"/>
          <w:spacing w:val="-3"/>
        </w:rPr>
        <w:t xml:space="preserve"> </w:t>
      </w:r>
      <w:r w:rsidR="000C71B8">
        <w:rPr>
          <w:rFonts w:cs="Calibri"/>
          <w:spacing w:val="-1"/>
        </w:rPr>
        <w:t>flow</w:t>
      </w:r>
      <w:r w:rsidR="000C71B8">
        <w:rPr>
          <w:rFonts w:cs="Calibri"/>
          <w:spacing w:val="-2"/>
        </w:rPr>
        <w:t xml:space="preserve"> </w:t>
      </w:r>
      <w:r w:rsidR="000C71B8">
        <w:rPr>
          <w:rFonts w:cs="Calibri"/>
        </w:rPr>
        <w:t xml:space="preserve">of </w:t>
      </w:r>
      <w:r w:rsidR="000C71B8">
        <w:rPr>
          <w:rFonts w:cs="Calibri"/>
          <w:spacing w:val="-1"/>
        </w:rPr>
        <w:t>information?</w:t>
      </w:r>
      <w:r w:rsidR="000C71B8">
        <w:rPr>
          <w:rFonts w:cs="Calibri"/>
        </w:rPr>
        <w:t xml:space="preserve"> </w:t>
      </w:r>
      <w:r w:rsidR="000C71B8">
        <w:rPr>
          <w:rFonts w:cs="Calibri"/>
          <w:spacing w:val="-1"/>
        </w:rPr>
        <w:t>Were</w:t>
      </w:r>
      <w:r w:rsidR="000C71B8">
        <w:rPr>
          <w:rFonts w:cs="Calibri"/>
          <w:spacing w:val="-2"/>
        </w:rPr>
        <w:t xml:space="preserve"> </w:t>
      </w:r>
      <w:r w:rsidR="000C71B8">
        <w:rPr>
          <w:rFonts w:cs="Calibri"/>
          <w:spacing w:val="-1"/>
        </w:rPr>
        <w:t>there</w:t>
      </w:r>
      <w:r w:rsidR="000C71B8">
        <w:rPr>
          <w:rFonts w:cs="Calibri"/>
        </w:rPr>
        <w:t xml:space="preserve"> </w:t>
      </w:r>
      <w:r w:rsidR="000C71B8">
        <w:rPr>
          <w:rFonts w:cs="Calibri"/>
          <w:spacing w:val="-1"/>
        </w:rPr>
        <w:t>any</w:t>
      </w:r>
      <w:r w:rsidR="000C71B8">
        <w:rPr>
          <w:rFonts w:cs="Calibri"/>
          <w:spacing w:val="-2"/>
        </w:rPr>
        <w:t xml:space="preserve"> </w:t>
      </w:r>
      <w:r w:rsidR="000C71B8">
        <w:rPr>
          <w:rFonts w:cs="Calibri"/>
          <w:spacing w:val="-1"/>
        </w:rPr>
        <w:t>“speed</w:t>
      </w:r>
      <w:r w:rsidR="000C71B8">
        <w:rPr>
          <w:rFonts w:cs="Calibri"/>
        </w:rPr>
        <w:t xml:space="preserve"> </w:t>
      </w:r>
      <w:r w:rsidR="000C71B8">
        <w:rPr>
          <w:rFonts w:cs="Calibri"/>
          <w:spacing w:val="-1"/>
        </w:rPr>
        <w:t>bumps” where</w:t>
      </w:r>
      <w:r w:rsidR="000C71B8">
        <w:rPr>
          <w:rFonts w:cs="Calibri"/>
          <w:spacing w:val="4"/>
        </w:rPr>
        <w:t xml:space="preserve"> </w:t>
      </w:r>
      <w:r w:rsidR="000C71B8">
        <w:t>the</w:t>
      </w:r>
      <w:r w:rsidR="000C71B8">
        <w:rPr>
          <w:spacing w:val="-2"/>
        </w:rPr>
        <w:t xml:space="preserve"> </w:t>
      </w:r>
      <w:r w:rsidR="000C71B8">
        <w:rPr>
          <w:spacing w:val="-1"/>
        </w:rPr>
        <w:t>speaker</w:t>
      </w:r>
      <w:r w:rsidR="000C71B8">
        <w:t xml:space="preserve"> </w:t>
      </w:r>
      <w:r w:rsidR="000C71B8">
        <w:rPr>
          <w:spacing w:val="-1"/>
        </w:rPr>
        <w:t>lost</w:t>
      </w:r>
      <w:r w:rsidR="000C71B8">
        <w:rPr>
          <w:spacing w:val="-2"/>
        </w:rPr>
        <w:t xml:space="preserve"> </w:t>
      </w:r>
      <w:r w:rsidR="000C71B8">
        <w:rPr>
          <w:spacing w:val="-1"/>
        </w:rPr>
        <w:t>you?</w:t>
      </w:r>
    </w:p>
    <w:p w:rsidR="005D6F31" w:rsidRDefault="00736160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/>
        <w:ind w:left="864"/>
      </w:pPr>
      <w:r>
        <w:t>How well d</w:t>
      </w:r>
      <w:r w:rsidR="000C71B8">
        <w:t>id</w:t>
      </w:r>
      <w:r w:rsidR="000C71B8">
        <w:rPr>
          <w:spacing w:val="-1"/>
        </w:rPr>
        <w:t xml:space="preserve"> the</w:t>
      </w:r>
      <w:r w:rsidR="000C71B8">
        <w:rPr>
          <w:spacing w:val="-2"/>
        </w:rPr>
        <w:t xml:space="preserve"> </w:t>
      </w:r>
      <w:r w:rsidR="000C71B8">
        <w:rPr>
          <w:spacing w:val="-1"/>
        </w:rPr>
        <w:t>speaker</w:t>
      </w:r>
      <w:r w:rsidR="000C71B8">
        <w:t xml:space="preserve"> </w:t>
      </w:r>
      <w:r w:rsidR="000C71B8">
        <w:rPr>
          <w:spacing w:val="-1"/>
        </w:rPr>
        <w:t>answer</w:t>
      </w:r>
      <w:r w:rsidR="000C71B8">
        <w:t xml:space="preserve"> </w:t>
      </w:r>
      <w:r w:rsidR="000C71B8">
        <w:rPr>
          <w:spacing w:val="-1"/>
        </w:rPr>
        <w:t>audience</w:t>
      </w:r>
      <w:r w:rsidR="000C71B8">
        <w:rPr>
          <w:spacing w:val="1"/>
        </w:rPr>
        <w:t xml:space="preserve"> </w:t>
      </w:r>
      <w:r w:rsidR="000C71B8">
        <w:rPr>
          <w:spacing w:val="-1"/>
        </w:rPr>
        <w:t>questions?</w:t>
      </w:r>
      <w:r>
        <w:rPr>
          <w:spacing w:val="-1"/>
        </w:rPr>
        <w:t xml:space="preserve">  Did he or she repeat the question so everyone could hear it?  Did the speaker treat questioners courteously and respectfully?</w:t>
      </w:r>
    </w:p>
    <w:p w:rsidR="005D6F31" w:rsidRDefault="005D6F31">
      <w:pPr>
        <w:rPr>
          <w:rFonts w:ascii="Calibri" w:eastAsia="Calibri" w:hAnsi="Calibri" w:cs="Calibri"/>
          <w:sz w:val="24"/>
          <w:szCs w:val="24"/>
        </w:rPr>
      </w:pPr>
    </w:p>
    <w:p w:rsidR="005D6F31" w:rsidRPr="004C273C" w:rsidRDefault="00CF6964" w:rsidP="004C273C">
      <w:pPr>
        <w:pStyle w:val="Heading1"/>
        <w:spacing w:before="163"/>
        <w:rPr>
          <w:b w:val="0"/>
          <w:bCs w:val="0"/>
          <w:i w:val="0"/>
        </w:rPr>
      </w:pPr>
      <w:r>
        <w:t>Assess the</w:t>
      </w:r>
      <w:bookmarkStart w:id="0" w:name="_GoBack"/>
      <w:bookmarkEnd w:id="0"/>
      <w:r w:rsidR="000C71B8">
        <w:rPr>
          <w:spacing w:val="-3"/>
        </w:rPr>
        <w:t xml:space="preserve"> </w:t>
      </w:r>
      <w:r w:rsidR="000C71B8">
        <w:rPr>
          <w:spacing w:val="-1"/>
        </w:rPr>
        <w:t>Presentation</w:t>
      </w:r>
    </w:p>
    <w:p w:rsidR="005D6F31" w:rsidRPr="004C273C" w:rsidRDefault="000C71B8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 w:line="266" w:lineRule="exact"/>
        <w:ind w:right="410"/>
      </w:pPr>
      <w:r>
        <w:rPr>
          <w:spacing w:val="-1"/>
        </w:rPr>
        <w:t>Comment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quality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slides.</w:t>
      </w:r>
      <w:r>
        <w:rPr>
          <w:spacing w:val="47"/>
        </w:rPr>
        <w:t xml:space="preserve"> </w:t>
      </w:r>
      <w:r>
        <w:t>Did</w:t>
      </w:r>
      <w:r>
        <w:rPr>
          <w:spacing w:val="-1"/>
        </w:rPr>
        <w:t xml:space="preserve"> they</w:t>
      </w:r>
      <w:r>
        <w:t xml:space="preserve"> </w:t>
      </w:r>
      <w:r>
        <w:rPr>
          <w:spacing w:val="-1"/>
        </w:rPr>
        <w:t>enhance</w:t>
      </w:r>
      <w:r>
        <w:rPr>
          <w:spacing w:val="-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detract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presentation?</w:t>
      </w:r>
      <w:r>
        <w:rPr>
          <w:spacing w:val="49"/>
        </w:rPr>
        <w:t xml:space="preserve"> </w:t>
      </w:r>
      <w:r>
        <w:rPr>
          <w:spacing w:val="-1"/>
        </w:rPr>
        <w:t>(readable,</w:t>
      </w:r>
      <w:r>
        <w:rPr>
          <w:spacing w:val="61"/>
        </w:rPr>
        <w:t xml:space="preserve"> </w:t>
      </w:r>
      <w:r>
        <w:rPr>
          <w:spacing w:val="-1"/>
        </w:rPr>
        <w:t>right</w:t>
      </w:r>
      <w:r>
        <w:t xml:space="preserve"> mix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text</w:t>
      </w:r>
      <w:r>
        <w:t xml:space="preserve"> </w:t>
      </w:r>
      <w:r>
        <w:rPr>
          <w:spacing w:val="-1"/>
        </w:rPr>
        <w:t>and graphics,</w:t>
      </w:r>
      <w:r>
        <w:t xml:space="preserve"> </w:t>
      </w:r>
      <w:r>
        <w:rPr>
          <w:spacing w:val="-1"/>
        </w:rPr>
        <w:t>visually</w:t>
      </w:r>
      <w:r>
        <w:t xml:space="preserve"> </w:t>
      </w:r>
      <w:r>
        <w:rPr>
          <w:spacing w:val="-1"/>
        </w:rPr>
        <w:t>interesting,</w:t>
      </w:r>
      <w:r>
        <w:t xml:space="preserve"> </w:t>
      </w:r>
      <w:r>
        <w:rPr>
          <w:spacing w:val="-1"/>
        </w:rPr>
        <w:t>distracting effects,</w:t>
      </w:r>
      <w:r>
        <w:rPr>
          <w:spacing w:val="-2"/>
        </w:rPr>
        <w:t xml:space="preserve"> </w:t>
      </w:r>
      <w:r>
        <w:rPr>
          <w:spacing w:val="-1"/>
        </w:rPr>
        <w:t>typos,</w:t>
      </w:r>
      <w:r>
        <w:rPr>
          <w:spacing w:val="47"/>
        </w:rPr>
        <w:t xml:space="preserve"> </w:t>
      </w:r>
      <w:r>
        <w:rPr>
          <w:spacing w:val="-1"/>
        </w:rPr>
        <w:t>poor</w:t>
      </w:r>
      <w:r>
        <w:rPr>
          <w:spacing w:val="-3"/>
        </w:rPr>
        <w:t xml:space="preserve"> </w:t>
      </w:r>
      <w:r>
        <w:rPr>
          <w:spacing w:val="-1"/>
        </w:rPr>
        <w:t>slide</w:t>
      </w:r>
      <w:r>
        <w:t xml:space="preserve"> </w:t>
      </w:r>
      <w:r>
        <w:rPr>
          <w:spacing w:val="-1"/>
        </w:rPr>
        <w:t>aesthetics)</w:t>
      </w:r>
    </w:p>
    <w:p w:rsidR="005D6F31" w:rsidRPr="004C273C" w:rsidRDefault="000C71B8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/>
        <w:rPr>
          <w:rFonts w:cs="Calibri"/>
        </w:rPr>
      </w:pPr>
      <w:r>
        <w:rPr>
          <w:rFonts w:cs="Calibri"/>
          <w:spacing w:val="-1"/>
        </w:rPr>
        <w:t>Comment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speaker’s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pace </w:t>
      </w:r>
      <w:r>
        <w:rPr>
          <w:rFonts w:cs="Calibri"/>
          <w:spacing w:val="-1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vocal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delivery.</w:t>
      </w:r>
      <w:r>
        <w:rPr>
          <w:rFonts w:cs="Calibri"/>
        </w:rPr>
        <w:t xml:space="preserve">  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(too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fast,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too slow,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hard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understand</w:t>
      </w:r>
      <w:r w:rsidR="00CC1200">
        <w:rPr>
          <w:rFonts w:cs="Calibri"/>
          <w:spacing w:val="-1"/>
        </w:rPr>
        <w:t>, mumbled</w:t>
      </w:r>
      <w:r>
        <w:rPr>
          <w:rFonts w:cs="Calibri"/>
          <w:spacing w:val="-1"/>
        </w:rPr>
        <w:t>)</w:t>
      </w:r>
    </w:p>
    <w:p w:rsidR="005D6F31" w:rsidRPr="004C273C" w:rsidRDefault="000C71B8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/>
      </w:pPr>
      <w:r>
        <w:t>Did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speaker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distracting</w:t>
      </w:r>
      <w:r>
        <w:rPr>
          <w:spacing w:val="-3"/>
        </w:rPr>
        <w:t xml:space="preserve"> </w:t>
      </w:r>
      <w:r>
        <w:rPr>
          <w:spacing w:val="-1"/>
        </w:rPr>
        <w:t>mannerisms?</w:t>
      </w:r>
      <w:r w:rsidR="00CC1200">
        <w:rPr>
          <w:spacing w:val="-1"/>
        </w:rPr>
        <w:t xml:space="preserve"> (did not maintain eye contact with the audience, paced, read text off the slides, fiddled with things)</w:t>
      </w:r>
    </w:p>
    <w:p w:rsidR="005D6F31" w:rsidRDefault="000C71B8" w:rsidP="004C273C">
      <w:pPr>
        <w:pStyle w:val="BodyText"/>
        <w:numPr>
          <w:ilvl w:val="0"/>
          <w:numId w:val="1"/>
        </w:numPr>
        <w:tabs>
          <w:tab w:val="left" w:pos="861"/>
        </w:tabs>
        <w:spacing w:after="60"/>
      </w:pPr>
      <w:r>
        <w:t>How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speaker</w:t>
      </w:r>
      <w:r>
        <w:t xml:space="preserve"> </w:t>
      </w:r>
      <w:r>
        <w:rPr>
          <w:spacing w:val="-2"/>
        </w:rPr>
        <w:t>improve</w:t>
      </w:r>
      <w:r>
        <w:t xml:space="preserve"> </w:t>
      </w:r>
      <w:r>
        <w:rPr>
          <w:spacing w:val="-1"/>
        </w:rPr>
        <w:t>his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her</w:t>
      </w:r>
      <w:r>
        <w:rPr>
          <w:spacing w:val="-3"/>
        </w:rPr>
        <w:t xml:space="preserve"> </w:t>
      </w:r>
      <w:r>
        <w:rPr>
          <w:spacing w:val="-2"/>
        </w:rPr>
        <w:t>presentation?</w:t>
      </w:r>
    </w:p>
    <w:p w:rsidR="005D6F31" w:rsidRDefault="005D6F31" w:rsidP="004C273C">
      <w:pPr>
        <w:spacing w:after="60"/>
        <w:rPr>
          <w:rFonts w:ascii="Calibri" w:eastAsia="Calibri" w:hAnsi="Calibri" w:cs="Calibri"/>
          <w:sz w:val="20"/>
          <w:szCs w:val="20"/>
        </w:rPr>
      </w:pPr>
    </w:p>
    <w:p w:rsidR="005D6F31" w:rsidRDefault="005D6F31">
      <w:pPr>
        <w:rPr>
          <w:rFonts w:ascii="Calibri" w:eastAsia="Calibri" w:hAnsi="Calibri" w:cs="Calibri"/>
          <w:sz w:val="20"/>
          <w:szCs w:val="20"/>
        </w:rPr>
      </w:pPr>
    </w:p>
    <w:p w:rsidR="005D6F31" w:rsidRDefault="005D6F31">
      <w:pPr>
        <w:rPr>
          <w:rFonts w:ascii="Calibri" w:eastAsia="Calibri" w:hAnsi="Calibri" w:cs="Calibri"/>
          <w:sz w:val="20"/>
          <w:szCs w:val="20"/>
        </w:rPr>
      </w:pPr>
    </w:p>
    <w:p w:rsidR="00736160" w:rsidRDefault="00736160">
      <w:pPr>
        <w:rPr>
          <w:rFonts w:ascii="Calibri" w:eastAsia="Calibri" w:hAnsi="Calibri" w:cs="Calibri"/>
          <w:sz w:val="20"/>
          <w:szCs w:val="20"/>
        </w:rPr>
      </w:pPr>
    </w:p>
    <w:p w:rsidR="00736160" w:rsidRDefault="00736160">
      <w:pPr>
        <w:rPr>
          <w:rFonts w:ascii="Calibri" w:eastAsia="Calibri" w:hAnsi="Calibri" w:cs="Calibri"/>
          <w:sz w:val="20"/>
          <w:szCs w:val="20"/>
        </w:rPr>
      </w:pPr>
    </w:p>
    <w:p w:rsidR="005D6F31" w:rsidRDefault="000C71B8">
      <w:pPr>
        <w:pStyle w:val="BodyText"/>
        <w:spacing w:before="56" w:line="274" w:lineRule="auto"/>
        <w:ind w:left="140" w:firstLine="0"/>
      </w:pPr>
      <w:r>
        <w:t>Email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colloquium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6">
        <w:r>
          <w:rPr>
            <w:spacing w:val="-1"/>
          </w:rPr>
          <w:t>cmelliot@illinois.edu.</w:t>
        </w:r>
      </w:hyperlink>
      <w:r>
        <w:t xml:space="preserve"> </w:t>
      </w:r>
      <w:r>
        <w:rPr>
          <w:spacing w:val="-1"/>
        </w:rPr>
        <w:t>Reports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submitted </w:t>
      </w:r>
      <w:r w:rsidRPr="00CC1200">
        <w:rPr>
          <w:b/>
          <w:i/>
          <w:spacing w:val="-1"/>
        </w:rPr>
        <w:t>within 15</w:t>
      </w:r>
      <w:r w:rsidRPr="00CC1200">
        <w:rPr>
          <w:b/>
          <w:i/>
        </w:rPr>
        <w:t xml:space="preserve"> </w:t>
      </w:r>
      <w:r w:rsidRPr="00CC1200">
        <w:rPr>
          <w:b/>
          <w:i/>
          <w:spacing w:val="-1"/>
        </w:rPr>
        <w:t>days</w:t>
      </w:r>
      <w:r w:rsidRPr="00CC1200">
        <w:rPr>
          <w:b/>
          <w:i/>
          <w:spacing w:val="-2"/>
        </w:rPr>
        <w:t xml:space="preserve"> </w:t>
      </w:r>
      <w:r w:rsidRPr="00CC1200">
        <w:rPr>
          <w:b/>
          <w:i/>
        </w:rPr>
        <w:t xml:space="preserve">of </w:t>
      </w:r>
      <w:r w:rsidRPr="00CC1200">
        <w:rPr>
          <w:b/>
          <w:i/>
          <w:spacing w:val="-1"/>
        </w:rPr>
        <w:t>the</w:t>
      </w:r>
      <w:r w:rsidRPr="00CC1200">
        <w:rPr>
          <w:b/>
          <w:i/>
          <w:spacing w:val="-2"/>
        </w:rPr>
        <w:t xml:space="preserve"> </w:t>
      </w:r>
      <w:r w:rsidRPr="00CC1200">
        <w:rPr>
          <w:b/>
          <w:i/>
        </w:rPr>
        <w:t>talk</w:t>
      </w:r>
      <w:r>
        <w:rPr>
          <w:spacing w:val="-3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credit.</w:t>
      </w:r>
    </w:p>
    <w:sectPr w:rsidR="005D6F31">
      <w:type w:val="continuous"/>
      <w:pgSz w:w="12240" w:h="15840"/>
      <w:pgMar w:top="144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7E44"/>
    <w:multiLevelType w:val="hybridMultilevel"/>
    <w:tmpl w:val="767A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42AA2"/>
    <w:multiLevelType w:val="hybridMultilevel"/>
    <w:tmpl w:val="889E7AD6"/>
    <w:lvl w:ilvl="0" w:tplc="E2043AC4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2"/>
        <w:szCs w:val="22"/>
      </w:rPr>
    </w:lvl>
    <w:lvl w:ilvl="1" w:tplc="F72C0D06">
      <w:start w:val="1"/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FF10AD4E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0CA8F3D2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8A3471D6">
      <w:start w:val="1"/>
      <w:numFmt w:val="bullet"/>
      <w:lvlText w:val="•"/>
      <w:lvlJc w:val="left"/>
      <w:pPr>
        <w:ind w:left="4668" w:hanging="360"/>
      </w:pPr>
      <w:rPr>
        <w:rFonts w:hint="default"/>
      </w:rPr>
    </w:lvl>
    <w:lvl w:ilvl="5" w:tplc="A7BECD70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F31ACDCA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7" w:tplc="3E887A4E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  <w:lvl w:ilvl="8" w:tplc="885A465A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31"/>
    <w:rsid w:val="00030D57"/>
    <w:rsid w:val="000C71B8"/>
    <w:rsid w:val="004C273C"/>
    <w:rsid w:val="005D6F31"/>
    <w:rsid w:val="00736160"/>
    <w:rsid w:val="00CC1200"/>
    <w:rsid w:val="00CF6964"/>
    <w:rsid w:val="00E7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elliot@illinoi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1532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Celia M</dc:creator>
  <cp:lastModifiedBy>Elliott, Celia Mathews</cp:lastModifiedBy>
  <cp:revision>3</cp:revision>
  <dcterms:created xsi:type="dcterms:W3CDTF">2015-01-17T21:48:00Z</dcterms:created>
  <dcterms:modified xsi:type="dcterms:W3CDTF">2015-01-17T21:49:00Z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2015-01-13T00:00:00Z</vt:filetime>
  </property>
</Properties>
</file>